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F51F11" w14:textId="0DB5A4BF" w:rsidR="00583CA3" w:rsidRDefault="00583CA3" w:rsidP="00583CA3">
      <w:pPr>
        <w:pStyle w:val="Titre1"/>
        <w:jc w:val="left"/>
        <w:rPr>
          <w:color w:val="FF0000"/>
          <w:sz w:val="48"/>
        </w:rPr>
      </w:pPr>
      <w:r>
        <w:rPr>
          <w:noProof/>
          <w:color w:val="FF0000"/>
          <w:sz w:val="48"/>
        </w:rPr>
        <w:drawing>
          <wp:inline distT="0" distB="0" distL="0" distR="0" wp14:anchorId="0C7DF780" wp14:editId="578CA13F">
            <wp:extent cx="696036" cy="758645"/>
            <wp:effectExtent l="0" t="0" r="8890" b="381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ndeau_CommuniqueDePresse_NOLOGO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7915"/>
                    <a:stretch/>
                  </pic:blipFill>
                  <pic:spPr bwMode="auto">
                    <a:xfrm>
                      <a:off x="0" y="0"/>
                      <a:ext cx="696201" cy="758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D20316" w14:textId="77777777" w:rsidR="009F67A7" w:rsidRPr="009F67A7" w:rsidRDefault="009F67A7" w:rsidP="009F67A7">
      <w:pPr>
        <w:pStyle w:val="Titre1"/>
        <w:rPr>
          <w:color w:val="FF0000"/>
          <w:sz w:val="48"/>
        </w:rPr>
      </w:pPr>
      <w:r w:rsidRPr="009F67A7">
        <w:rPr>
          <w:color w:val="FF0000"/>
          <w:sz w:val="48"/>
        </w:rPr>
        <w:t>Visuels</w:t>
      </w:r>
    </w:p>
    <w:p w14:paraId="70CD1DA9" w14:textId="77777777" w:rsidR="009F67A7" w:rsidRDefault="009F67A7" w:rsidP="009F67A7"/>
    <w:p w14:paraId="07F7BEDB" w14:textId="2063DE51" w:rsidR="009F67A7" w:rsidRPr="008711F1" w:rsidRDefault="008711F1" w:rsidP="009F67A7">
      <w:pPr>
        <w:pStyle w:val="intertitre"/>
        <w:ind w:left="851"/>
      </w:pPr>
      <w:r>
        <w:rPr>
          <w:rFonts w:cs="Calibri"/>
        </w:rPr>
        <w:t>«</w:t>
      </w:r>
      <w:r>
        <w:t xml:space="preserve"> </w:t>
      </w:r>
      <w:r w:rsidRPr="008711F1">
        <w:t>Au-delà de la couleur. Le noir et le blanc dans la</w:t>
      </w:r>
      <w:r w:rsidR="009F67A7" w:rsidRPr="008711F1">
        <w:t xml:space="preserve"> Collection Pinault</w:t>
      </w:r>
      <w:r>
        <w:t xml:space="preserve"> </w:t>
      </w:r>
      <w:r>
        <w:rPr>
          <w:rFonts w:cs="Calibri"/>
        </w:rPr>
        <w:t>»</w:t>
      </w:r>
      <w:r w:rsidR="009F67A7" w:rsidRPr="008711F1">
        <w:t xml:space="preserve"> </w:t>
      </w:r>
    </w:p>
    <w:p w14:paraId="466195AD" w14:textId="77777777" w:rsidR="009F67A7" w:rsidRDefault="009F67A7" w:rsidP="009F67A7"/>
    <w:tbl>
      <w:tblPr>
        <w:tblStyle w:val="Grilledutableau"/>
        <w:tblW w:w="0" w:type="auto"/>
        <w:tblInd w:w="817" w:type="dxa"/>
        <w:tblLayout w:type="fixed"/>
        <w:tblLook w:val="04A0" w:firstRow="1" w:lastRow="0" w:firstColumn="1" w:lastColumn="0" w:noHBand="0" w:noVBand="1"/>
      </w:tblPr>
      <w:tblGrid>
        <w:gridCol w:w="2693"/>
        <w:gridCol w:w="5245"/>
      </w:tblGrid>
      <w:tr w:rsidR="009F67A7" w:rsidRPr="00AB2C26" w14:paraId="199B650E" w14:textId="77777777" w:rsidTr="009F67A7">
        <w:tc>
          <w:tcPr>
            <w:tcW w:w="2693" w:type="dxa"/>
          </w:tcPr>
          <w:p w14:paraId="28B7D794" w14:textId="77777777" w:rsidR="009F67A7" w:rsidRDefault="009F67A7" w:rsidP="00AE640F">
            <w:pPr>
              <w:pStyle w:val="Descriptif"/>
              <w:ind w:left="0"/>
              <w:rPr>
                <w:bCs/>
                <w:i/>
              </w:rPr>
            </w:pPr>
            <w:r>
              <w:rPr>
                <w:noProof/>
              </w:rPr>
              <w:drawing>
                <wp:inline distT="0" distB="0" distL="0" distR="0" wp14:anchorId="117A5367" wp14:editId="1CDE5536">
                  <wp:extent cx="1213929" cy="890337"/>
                  <wp:effectExtent l="0" t="0" r="5715" b="5080"/>
                  <wp:docPr id="22" name="Image 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60DD277-9715-4748-84F1-3E1242DADBA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1">
                            <a:extLst>
                              <a:ext uri="{FF2B5EF4-FFF2-40B4-BE49-F238E27FC236}">
                                <a16:creationId xmlns:a16="http://schemas.microsoft.com/office/drawing/2014/main" id="{060DD277-9715-4748-84F1-3E1242DADBA3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3545" cy="8900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43737792" w14:textId="32547F13" w:rsidR="009F67A7" w:rsidRDefault="009F67A7" w:rsidP="00AE640F">
            <w:pPr>
              <w:rPr>
                <w:szCs w:val="24"/>
              </w:rPr>
            </w:pPr>
          </w:p>
          <w:p w14:paraId="6A3DD98D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Man Ray</w:t>
            </w:r>
          </w:p>
          <w:p w14:paraId="61CFEFC1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 xml:space="preserve">Noire et Blanche, 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1926</w:t>
            </w:r>
          </w:p>
          <w:p w14:paraId="012DB0C9" w14:textId="03E68AEC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Man Ray 2015 Trust / Adagp, Paris 2021</w:t>
            </w:r>
          </w:p>
          <w:p w14:paraId="3FBEE671" w14:textId="50E3B130" w:rsidR="009F67A7" w:rsidRPr="00AB2C26" w:rsidRDefault="008711F1" w:rsidP="008711F1">
            <w:pPr>
              <w:rPr>
                <w:szCs w:val="24"/>
                <w:lang w:val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Pinault Collection</w:t>
            </w:r>
          </w:p>
        </w:tc>
      </w:tr>
      <w:tr w:rsidR="009F67A7" w:rsidRPr="0013466E" w14:paraId="1BFC01DA" w14:textId="77777777" w:rsidTr="009F67A7">
        <w:tc>
          <w:tcPr>
            <w:tcW w:w="2693" w:type="dxa"/>
          </w:tcPr>
          <w:p w14:paraId="7980820E" w14:textId="77777777" w:rsidR="009F67A7" w:rsidRDefault="009F67A7" w:rsidP="00AE640F">
            <w:pPr>
              <w:pStyle w:val="Descriptif"/>
              <w:ind w:left="0"/>
              <w:rPr>
                <w:bCs/>
                <w:i/>
              </w:rPr>
            </w:pPr>
            <w:r>
              <w:rPr>
                <w:noProof/>
              </w:rPr>
              <w:drawing>
                <wp:inline distT="0" distB="0" distL="0" distR="0" wp14:anchorId="1877B456" wp14:editId="434E182A">
                  <wp:extent cx="1025358" cy="1251284"/>
                  <wp:effectExtent l="0" t="0" r="3810" b="6350"/>
                  <wp:docPr id="24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6071" cy="1252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520A4739" w14:textId="77777777" w:rsidR="009F67A7" w:rsidRDefault="009F67A7" w:rsidP="00AE640F">
            <w:pPr>
              <w:rPr>
                <w:szCs w:val="24"/>
              </w:rPr>
            </w:pPr>
          </w:p>
          <w:p w14:paraId="6F5B4486" w14:textId="77777777" w:rsidR="009F67A7" w:rsidRDefault="009F67A7" w:rsidP="009F67A7">
            <w:pPr>
              <w:rPr>
                <w:szCs w:val="24"/>
              </w:rPr>
            </w:pPr>
          </w:p>
          <w:p w14:paraId="35F4612B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Zanele Muholi</w:t>
            </w:r>
          </w:p>
          <w:p w14:paraId="7B407B0B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Mfana Philadelphia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2019</w:t>
            </w:r>
          </w:p>
          <w:p w14:paraId="68FF0F54" w14:textId="73BD5FAF" w:rsidR="009F67A7" w:rsidRPr="00AB2C26" w:rsidRDefault="008711F1" w:rsidP="008711F1">
            <w:pPr>
              <w:rPr>
                <w:szCs w:val="24"/>
                <w:lang w:val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Pinault Collection</w:t>
            </w:r>
            <w:bookmarkStart w:id="0" w:name="_GoBack"/>
            <w:bookmarkEnd w:id="0"/>
          </w:p>
        </w:tc>
      </w:tr>
      <w:tr w:rsidR="009F67A7" w14:paraId="4EB11509" w14:textId="77777777" w:rsidTr="009F67A7">
        <w:tc>
          <w:tcPr>
            <w:tcW w:w="2693" w:type="dxa"/>
          </w:tcPr>
          <w:p w14:paraId="2DDFD719" w14:textId="77777777" w:rsidR="009F67A7" w:rsidRDefault="009F67A7" w:rsidP="00AE640F">
            <w:pPr>
              <w:pStyle w:val="Descriptif"/>
              <w:ind w:left="0"/>
              <w:rPr>
                <w:bCs/>
                <w:i/>
              </w:rPr>
            </w:pPr>
            <w:r>
              <w:rPr>
                <w:noProof/>
              </w:rPr>
              <w:drawing>
                <wp:inline distT="0" distB="0" distL="0" distR="0" wp14:anchorId="2601E3B1" wp14:editId="3188CE60">
                  <wp:extent cx="1034716" cy="1262518"/>
                  <wp:effectExtent l="0" t="0" r="0" b="0"/>
                  <wp:docPr id="32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3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4500" cy="1262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120C46E8" w14:textId="6E9BD7D6" w:rsidR="009F67A7" w:rsidRDefault="009F67A7" w:rsidP="00AE640F">
            <w:pPr>
              <w:rPr>
                <w:szCs w:val="24"/>
              </w:rPr>
            </w:pPr>
          </w:p>
          <w:p w14:paraId="7C08F03E" w14:textId="77777777" w:rsidR="009F67A7" w:rsidRDefault="009F67A7" w:rsidP="00AE640F">
            <w:pPr>
              <w:rPr>
                <w:szCs w:val="24"/>
              </w:rPr>
            </w:pPr>
          </w:p>
          <w:p w14:paraId="5A507BE2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Adel Abdessemed</w:t>
            </w:r>
          </w:p>
          <w:p w14:paraId="5CAD7A45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Coup de tête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2012</w:t>
            </w:r>
          </w:p>
          <w:p w14:paraId="06389BDC" w14:textId="0E91ED15" w:rsidR="008711F1" w:rsidRDefault="00560F7A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Adel Abdessemed / Adagp</w:t>
            </w:r>
            <w:r w:rsidR="008711F1"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Paris 2021 /</w:t>
            </w:r>
          </w:p>
          <w:p w14:paraId="44C004E3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Photo : Marc Domage</w:t>
            </w:r>
          </w:p>
          <w:p w14:paraId="7DF5830A" w14:textId="15885AA0" w:rsidR="009F67A7" w:rsidRPr="0039653D" w:rsidRDefault="008711F1" w:rsidP="008711F1">
            <w:pPr>
              <w:rPr>
                <w:szCs w:val="24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Pinault Collection</w:t>
            </w:r>
          </w:p>
        </w:tc>
      </w:tr>
      <w:tr w:rsidR="009F67A7" w:rsidRPr="00AB2C26" w14:paraId="24614FB3" w14:textId="77777777" w:rsidTr="009F67A7">
        <w:tc>
          <w:tcPr>
            <w:tcW w:w="2693" w:type="dxa"/>
          </w:tcPr>
          <w:p w14:paraId="7A80E497" w14:textId="607F5BA6" w:rsidR="009F67A7" w:rsidRDefault="006E0BEB" w:rsidP="00AE640F">
            <w:pPr>
              <w:pStyle w:val="Descriptif"/>
              <w:ind w:left="0"/>
              <w:rPr>
                <w:bCs/>
                <w:i/>
              </w:rPr>
            </w:pPr>
            <w:r>
              <w:rPr>
                <w:bCs/>
                <w:i/>
                <w:noProof/>
              </w:rPr>
              <w:drawing>
                <wp:inline distT="0" distB="0" distL="0" distR="0" wp14:anchorId="10EBD0DD" wp14:editId="3328AB86">
                  <wp:extent cx="1068779" cy="1468331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eff Koons Bourgeois Bust - Jeff and Ilona, 1991 © Jeff Koons  Photo Jim Strong, New York  inault Collection.jpg"/>
                          <pic:cNvPicPr/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429" cy="147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3DCE6B64" w14:textId="77777777" w:rsidR="004604B9" w:rsidRDefault="004604B9" w:rsidP="004604B9">
            <w:pPr>
              <w:rPr>
                <w:szCs w:val="24"/>
              </w:rPr>
            </w:pPr>
          </w:p>
          <w:p w14:paraId="32FAC2F4" w14:textId="77777777" w:rsidR="00067F58" w:rsidRDefault="00067F58" w:rsidP="007C5BAD"/>
          <w:p w14:paraId="5915EC7F" w14:textId="77777777" w:rsidR="00067F58" w:rsidRDefault="00067F58" w:rsidP="007C5BAD"/>
          <w:p w14:paraId="5187C302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Jeff Koons</w:t>
            </w:r>
          </w:p>
          <w:p w14:paraId="6050FA44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Bourgeois Bust - Jeff and Ilona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1991</w:t>
            </w:r>
          </w:p>
          <w:p w14:paraId="1D9DFB0A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Jeff Koons / Photo:</w:t>
            </w:r>
          </w:p>
          <w:p w14:paraId="50B47D88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Jim Strong, New York</w:t>
            </w:r>
          </w:p>
          <w:p w14:paraId="67E702BF" w14:textId="3740AE83" w:rsidR="009F67A7" w:rsidRPr="00AB2C26" w:rsidRDefault="008711F1" w:rsidP="008711F1">
            <w:pPr>
              <w:rPr>
                <w:szCs w:val="24"/>
                <w:lang w:val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Pinault Collection</w:t>
            </w:r>
          </w:p>
        </w:tc>
      </w:tr>
      <w:tr w:rsidR="009F67A7" w:rsidRPr="00AB2C26" w14:paraId="702E4A25" w14:textId="77777777" w:rsidTr="009F67A7">
        <w:tc>
          <w:tcPr>
            <w:tcW w:w="2693" w:type="dxa"/>
          </w:tcPr>
          <w:p w14:paraId="443B5899" w14:textId="77777777" w:rsidR="009F67A7" w:rsidRDefault="009F67A7" w:rsidP="00AE640F">
            <w:pPr>
              <w:pStyle w:val="Descriptif"/>
              <w:ind w:left="0"/>
              <w:rPr>
                <w:bCs/>
                <w:i/>
              </w:rPr>
            </w:pPr>
            <w:r>
              <w:rPr>
                <w:noProof/>
              </w:rPr>
              <w:drawing>
                <wp:inline distT="0" distB="0" distL="0" distR="0" wp14:anchorId="36B8E795" wp14:editId="6E9900EA">
                  <wp:extent cx="1067966" cy="745958"/>
                  <wp:effectExtent l="0" t="0" r="0" b="0"/>
                  <wp:docPr id="26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373" cy="746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33C2C5DE" w14:textId="77777777" w:rsidR="007C5BAD" w:rsidRDefault="007C5BAD" w:rsidP="007C5BAD"/>
          <w:p w14:paraId="7D6C2E8F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Sturtevant</w:t>
            </w:r>
          </w:p>
          <w:p w14:paraId="3A431A56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Gober Wedding Gown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1996</w:t>
            </w:r>
          </w:p>
          <w:p w14:paraId="3B562EC8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Estate Sturtevant, Paris. Courtesy Galerie</w:t>
            </w:r>
          </w:p>
          <w:p w14:paraId="744D8AD1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Thaddaeus Ropac, London • Paris • Salzburg</w:t>
            </w:r>
          </w:p>
          <w:p w14:paraId="3A4B2745" w14:textId="5DD35DCC" w:rsidR="009F67A7" w:rsidRPr="00AB2C26" w:rsidRDefault="008711F1" w:rsidP="008711F1">
            <w:pPr>
              <w:rPr>
                <w:szCs w:val="24"/>
                <w:lang w:val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Pinault Collection</w:t>
            </w:r>
          </w:p>
        </w:tc>
      </w:tr>
      <w:tr w:rsidR="009F67A7" w14:paraId="5986B68B" w14:textId="77777777" w:rsidTr="009F67A7">
        <w:tc>
          <w:tcPr>
            <w:tcW w:w="2693" w:type="dxa"/>
          </w:tcPr>
          <w:p w14:paraId="3ADF639B" w14:textId="77777777" w:rsidR="009F67A7" w:rsidRDefault="009F67A7" w:rsidP="00AE640F">
            <w:pPr>
              <w:pStyle w:val="Descriptif"/>
              <w:ind w:left="0"/>
              <w:rPr>
                <w:bCs/>
                <w:i/>
              </w:rPr>
            </w:pPr>
            <w:r>
              <w:rPr>
                <w:noProof/>
              </w:rPr>
              <w:drawing>
                <wp:inline distT="0" distB="0" distL="0" distR="0" wp14:anchorId="7EC4FD47" wp14:editId="663578C3">
                  <wp:extent cx="1132710" cy="818147"/>
                  <wp:effectExtent l="0" t="0" r="0" b="1270"/>
                  <wp:docPr id="33" name="Image 3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883BDE1-1445-46C2-A776-126A7893236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2">
                            <a:extLst>
                              <a:ext uri="{FF2B5EF4-FFF2-40B4-BE49-F238E27FC236}">
                                <a16:creationId xmlns:a16="http://schemas.microsoft.com/office/drawing/2014/main" id="{A883BDE1-1445-46C2-A776-126A7893236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323" cy="8193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2767D25A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Jennifer Allora &amp; Guillermo Calzadilla</w:t>
            </w:r>
          </w:p>
          <w:p w14:paraId="54FD80EA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Intermission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2010</w:t>
            </w:r>
          </w:p>
          <w:p w14:paraId="1C477005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Jennifer Allora &amp; Guillermo Calzadilla,</w:t>
            </w:r>
          </w:p>
          <w:p w14:paraId="7BA12F94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Courtesy Jennifer Allora &amp; Guillermo</w:t>
            </w:r>
          </w:p>
          <w:p w14:paraId="71AB30B5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Calzadilla et Kurimanzutto, Mexico City.</w:t>
            </w:r>
          </w:p>
          <w:p w14:paraId="4F7877FB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Photo : Studio Michel Zabé</w:t>
            </w:r>
          </w:p>
          <w:p w14:paraId="5176E6F2" w14:textId="5B9FA522" w:rsidR="009F67A7" w:rsidRPr="0039653D" w:rsidRDefault="008711F1" w:rsidP="008711F1">
            <w:pPr>
              <w:rPr>
                <w:szCs w:val="24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Pinault Collection</w:t>
            </w:r>
          </w:p>
        </w:tc>
      </w:tr>
      <w:tr w:rsidR="008711F1" w14:paraId="584F38A6" w14:textId="77777777" w:rsidTr="009F67A7">
        <w:tc>
          <w:tcPr>
            <w:tcW w:w="2693" w:type="dxa"/>
          </w:tcPr>
          <w:p w14:paraId="2F0C82D8" w14:textId="16E05551" w:rsidR="008711F1" w:rsidRDefault="008711F1" w:rsidP="00AE640F">
            <w:pPr>
              <w:pStyle w:val="Descriptif"/>
              <w:ind w:left="0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735B7E7" wp14:editId="3ACC3DD7">
                  <wp:extent cx="998220" cy="978473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E03005-001-REF-001-hd_LEIBOVITZ_AkkeAlmaLasVegas.tif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653" cy="9798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21BD449D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</w:p>
          <w:p w14:paraId="4FADA6FD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</w:p>
          <w:p w14:paraId="7D7BC498" w14:textId="74FE025D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Annie Leibovitz</w:t>
            </w:r>
          </w:p>
          <w:p w14:paraId="1032053D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Akke Alma, Las Vegas, Nevada, 1995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1995</w:t>
            </w:r>
          </w:p>
          <w:p w14:paraId="69FFBF1D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Annie Leibovitz</w:t>
            </w:r>
          </w:p>
          <w:p w14:paraId="0E045C22" w14:textId="1353A018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Pinault Collection</w:t>
            </w:r>
          </w:p>
        </w:tc>
      </w:tr>
      <w:tr w:rsidR="008711F1" w14:paraId="2E2F343E" w14:textId="77777777" w:rsidTr="009F67A7">
        <w:tc>
          <w:tcPr>
            <w:tcW w:w="2693" w:type="dxa"/>
          </w:tcPr>
          <w:p w14:paraId="0B5A64FA" w14:textId="5480ADCE" w:rsidR="008711F1" w:rsidRDefault="008711F1" w:rsidP="00AE640F">
            <w:pPr>
              <w:pStyle w:val="Descriptif"/>
              <w:ind w:left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7988C5A" wp14:editId="5D54A47E">
                  <wp:extent cx="942801" cy="1407160"/>
                  <wp:effectExtent l="0" t="0" r="0" b="254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E03006-001-REF-001-hd_LEIBOVITZ_AkkeAlmaStardustCasino.tif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213" cy="1409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257421C4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</w:p>
          <w:p w14:paraId="7CCB8AB0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</w:p>
          <w:p w14:paraId="077F6EC2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</w:p>
          <w:p w14:paraId="53D7B473" w14:textId="2794835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Annie Leibovitz</w:t>
            </w:r>
          </w:p>
          <w:p w14:paraId="15327A38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Akke Alma, Stardust Casino,</w:t>
            </w:r>
          </w:p>
          <w:p w14:paraId="4C877309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Las Vegas, Nevada, 1995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1995</w:t>
            </w:r>
          </w:p>
          <w:p w14:paraId="0354FF0F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Annie Leibovitz</w:t>
            </w:r>
          </w:p>
          <w:p w14:paraId="25E06FD6" w14:textId="6EC98D4E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Pinault Collection</w:t>
            </w:r>
          </w:p>
        </w:tc>
      </w:tr>
      <w:tr w:rsidR="008711F1" w14:paraId="28343FEF" w14:textId="77777777" w:rsidTr="009F67A7">
        <w:tc>
          <w:tcPr>
            <w:tcW w:w="2693" w:type="dxa"/>
          </w:tcPr>
          <w:p w14:paraId="6FA9A087" w14:textId="2835872D" w:rsidR="008711F1" w:rsidRDefault="008711F1" w:rsidP="00AE640F">
            <w:pPr>
              <w:pStyle w:val="Descriptif"/>
              <w:ind w:left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88F8E0F" wp14:editId="296455E0">
                  <wp:extent cx="843166" cy="1264920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E00588-001-REF-001-hd_MCCARTHY_BearAndRabbitOnARock.tif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4430" cy="1266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38775370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</w:p>
          <w:p w14:paraId="2BE11B04" w14:textId="3EC8CD43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Paul McCarthy</w:t>
            </w:r>
          </w:p>
          <w:p w14:paraId="75D63002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Bear and Rabbit on a Rock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1992</w:t>
            </w:r>
          </w:p>
          <w:p w14:paraId="34FCA879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Palazzo Grassi Spa.</w:t>
            </w:r>
          </w:p>
          <w:p w14:paraId="5BD80B96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Paul McCarthy</w:t>
            </w:r>
          </w:p>
          <w:p w14:paraId="0A416D56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Courtesy the artist and Hauser &amp; Wirth</w:t>
            </w:r>
          </w:p>
          <w:p w14:paraId="0B0C28AE" w14:textId="77777777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Photo : ORCH orsenigo_chemollo</w:t>
            </w:r>
          </w:p>
          <w:p w14:paraId="5980406B" w14:textId="6C8143AB" w:rsidR="008711F1" w:rsidRDefault="008711F1" w:rsidP="008711F1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Pinault Collection</w:t>
            </w:r>
          </w:p>
        </w:tc>
      </w:tr>
    </w:tbl>
    <w:p w14:paraId="2015CA2A" w14:textId="77777777" w:rsidR="009F67A7" w:rsidRPr="0039653D" w:rsidRDefault="009F67A7" w:rsidP="009F67A7">
      <w:pPr>
        <w:pStyle w:val="Itemsrouge"/>
        <w:framePr w:wrap="around"/>
        <w:ind w:right="1417"/>
        <w:rPr>
          <w:sz w:val="22"/>
          <w:szCs w:val="22"/>
        </w:rPr>
      </w:pPr>
    </w:p>
    <w:p w14:paraId="3B040371" w14:textId="77777777" w:rsidR="008711F1" w:rsidRDefault="008711F1" w:rsidP="008711F1">
      <w:pPr>
        <w:pStyle w:val="Descriptif"/>
      </w:pPr>
    </w:p>
    <w:p w14:paraId="168E93A9" w14:textId="6ADCFDDD" w:rsidR="008711F1" w:rsidRDefault="008711F1" w:rsidP="008711F1">
      <w:pPr>
        <w:pStyle w:val="Descriptif"/>
        <w:ind w:left="0"/>
      </w:pPr>
      <w:r>
        <w:t>Les images ne doivent pas être coupées ou modifiées.</w:t>
      </w:r>
    </w:p>
    <w:p w14:paraId="443A5FB4" w14:textId="13541B64" w:rsidR="008711F1" w:rsidRDefault="008711F1" w:rsidP="008711F1">
      <w:pPr>
        <w:pStyle w:val="Descriptif"/>
        <w:ind w:left="0"/>
      </w:pPr>
      <w:r>
        <w:t>Le copyright et le crédit photo doivent être reportés à chaque utilisation des photographies.</w:t>
      </w:r>
    </w:p>
    <w:p w14:paraId="605FC181" w14:textId="4F63D6F5" w:rsidR="00583CA3" w:rsidRDefault="00583CA3" w:rsidP="008711F1">
      <w:pPr>
        <w:pStyle w:val="Descriptif"/>
        <w:ind w:left="0" w:right="0"/>
      </w:pPr>
      <w:r>
        <w:t>Les images peuvent être téléchargées en haute définition sur l'espace presse de Rennes, Ville et Métropole.</w:t>
      </w:r>
    </w:p>
    <w:tbl>
      <w:tblPr>
        <w:tblStyle w:val="Grilledutableau"/>
        <w:tblW w:w="107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400" w:firstRow="0" w:lastRow="0" w:firstColumn="0" w:lastColumn="0" w:noHBand="0" w:noVBand="1"/>
      </w:tblPr>
      <w:tblGrid>
        <w:gridCol w:w="10773"/>
      </w:tblGrid>
      <w:tr w:rsidR="00583CA3" w:rsidRPr="00BC7001" w14:paraId="187A8883" w14:textId="77777777" w:rsidTr="00CB38B1">
        <w:tc>
          <w:tcPr>
            <w:tcW w:w="10773" w:type="dxa"/>
            <w:tcBorders>
              <w:bottom w:val="dotted" w:sz="6" w:space="0" w:color="595959" w:themeColor="text1" w:themeTint="A6"/>
            </w:tcBorders>
            <w:tcMar>
              <w:left w:w="0" w:type="dxa"/>
              <w:right w:w="0" w:type="dxa"/>
            </w:tcMar>
          </w:tcPr>
          <w:p w14:paraId="548F4C9A" w14:textId="7153F2EE" w:rsidR="00583CA3" w:rsidRPr="00B1322E" w:rsidRDefault="00583CA3" w:rsidP="00CB38B1">
            <w:pPr>
              <w:pStyle w:val="Sansinterligne"/>
              <w:rPr>
                <w:b/>
              </w:rPr>
            </w:pPr>
            <w:r>
              <w:rPr>
                <w:b/>
                <w:color w:val="FF0000"/>
              </w:rPr>
              <w:t>Contact</w:t>
            </w:r>
            <w:r w:rsidRPr="00B1322E">
              <w:rPr>
                <w:b/>
                <w:color w:val="FF0000"/>
              </w:rPr>
              <w:t xml:space="preserve"> presse</w:t>
            </w:r>
          </w:p>
        </w:tc>
      </w:tr>
      <w:tr w:rsidR="00583CA3" w:rsidRPr="003966C4" w14:paraId="2310744B" w14:textId="77777777" w:rsidTr="00CB38B1">
        <w:tc>
          <w:tcPr>
            <w:tcW w:w="10773" w:type="dxa"/>
            <w:tcBorders>
              <w:top w:val="dotted" w:sz="6" w:space="0" w:color="595959" w:themeColor="text1" w:themeTint="A6"/>
            </w:tcBorders>
            <w:tcMar>
              <w:left w:w="0" w:type="dxa"/>
              <w:right w:w="0" w:type="dxa"/>
            </w:tcMar>
          </w:tcPr>
          <w:p w14:paraId="2FD3D7E4" w14:textId="1CAB7F7B" w:rsidR="00583CA3" w:rsidRPr="000B1CE7" w:rsidRDefault="00583CA3" w:rsidP="00CB38B1">
            <w:pPr>
              <w:pStyle w:val="descriptifliste"/>
              <w:spacing w:before="0" w:after="0"/>
              <w:rPr>
                <w:b/>
              </w:rPr>
            </w:pPr>
            <w:r w:rsidRPr="000B1CE7">
              <w:rPr>
                <w:b/>
              </w:rPr>
              <w:t>Rennes</w:t>
            </w:r>
            <w:r w:rsidR="008711F1">
              <w:rPr>
                <w:b/>
              </w:rPr>
              <w:t>,</w:t>
            </w:r>
            <w:r w:rsidRPr="000B1CE7">
              <w:rPr>
                <w:b/>
              </w:rPr>
              <w:t xml:space="preserve"> Ville et Métropole</w:t>
            </w:r>
            <w:r>
              <w:rPr>
                <w:b/>
              </w:rPr>
              <w:t xml:space="preserve"> </w:t>
            </w:r>
          </w:p>
          <w:p w14:paraId="6D0E188C" w14:textId="4AFFA386" w:rsidR="00583CA3" w:rsidRDefault="008711F1" w:rsidP="00CB38B1">
            <w:pPr>
              <w:pStyle w:val="descriptifliste"/>
              <w:numPr>
                <w:ilvl w:val="0"/>
                <w:numId w:val="0"/>
              </w:numPr>
              <w:spacing w:before="0" w:after="0"/>
              <w:ind w:left="720"/>
            </w:pPr>
            <w:r>
              <w:t>Tiphanie Aymard</w:t>
            </w:r>
            <w:r w:rsidR="00583CA3">
              <w:t xml:space="preserve"> – attaché</w:t>
            </w:r>
            <w:r>
              <w:t>e</w:t>
            </w:r>
            <w:r w:rsidR="00583CA3">
              <w:t xml:space="preserve"> de presse </w:t>
            </w:r>
          </w:p>
          <w:p w14:paraId="50D0A114" w14:textId="77F185BA" w:rsidR="00583CA3" w:rsidRDefault="00140318" w:rsidP="00CB38B1">
            <w:pPr>
              <w:pStyle w:val="descriptifliste"/>
              <w:numPr>
                <w:ilvl w:val="0"/>
                <w:numId w:val="0"/>
              </w:numPr>
              <w:spacing w:before="0"/>
              <w:ind w:left="720"/>
            </w:pPr>
            <w:hyperlink r:id="rId17" w:history="1">
              <w:r w:rsidR="008711F1" w:rsidRPr="00224AEE">
                <w:rPr>
                  <w:rStyle w:val="Lienhypertexte"/>
                </w:rPr>
                <w:t>t.aymard@rennesmetropole.fr</w:t>
              </w:r>
            </w:hyperlink>
            <w:r w:rsidR="008711F1">
              <w:t xml:space="preserve"> – 02 23 62 22 34</w:t>
            </w:r>
          </w:p>
          <w:p w14:paraId="6EC05D98" w14:textId="77777777" w:rsidR="00583CA3" w:rsidRPr="000B1CE7" w:rsidRDefault="00583CA3" w:rsidP="00CB38B1">
            <w:pPr>
              <w:pStyle w:val="descriptifliste"/>
              <w:numPr>
                <w:ilvl w:val="0"/>
                <w:numId w:val="0"/>
              </w:numPr>
              <w:spacing w:before="0"/>
              <w:rPr>
                <w:sz w:val="6"/>
                <w:szCs w:val="6"/>
              </w:rPr>
            </w:pPr>
          </w:p>
          <w:p w14:paraId="64D38E8C" w14:textId="77777777" w:rsidR="00583CA3" w:rsidRPr="003966C4" w:rsidRDefault="00583CA3" w:rsidP="00CB38B1">
            <w:pPr>
              <w:pStyle w:val="descriptifliste"/>
              <w:numPr>
                <w:ilvl w:val="0"/>
                <w:numId w:val="0"/>
              </w:numPr>
              <w:spacing w:before="0"/>
              <w:ind w:left="720"/>
            </w:pPr>
          </w:p>
        </w:tc>
      </w:tr>
    </w:tbl>
    <w:p w14:paraId="42FD7B91" w14:textId="389B943A" w:rsidR="009F67A7" w:rsidRDefault="009F67A7" w:rsidP="00583CA3">
      <w:pPr>
        <w:pStyle w:val="Descriptif"/>
        <w:ind w:left="0" w:right="0"/>
      </w:pPr>
    </w:p>
    <w:sectPr w:rsidR="009F67A7" w:rsidSect="004604B9">
      <w:pgSz w:w="11906" w:h="16838"/>
      <w:pgMar w:top="955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041B14" w14:textId="77777777" w:rsidR="00140318" w:rsidRDefault="00140318" w:rsidP="009F67A7">
      <w:r>
        <w:separator/>
      </w:r>
    </w:p>
  </w:endnote>
  <w:endnote w:type="continuationSeparator" w:id="0">
    <w:p w14:paraId="04AA2295" w14:textId="77777777" w:rsidR="00140318" w:rsidRDefault="00140318" w:rsidP="009F67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-Regular">
    <w:altName w:val="Malgun Gothic Semilight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rlowCondensed-Semi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arlowCondensed-LightItalic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arlowCondensed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168357" w14:textId="77777777" w:rsidR="00140318" w:rsidRDefault="00140318" w:rsidP="009F67A7">
      <w:r>
        <w:separator/>
      </w:r>
    </w:p>
  </w:footnote>
  <w:footnote w:type="continuationSeparator" w:id="0">
    <w:p w14:paraId="76A1783E" w14:textId="77777777" w:rsidR="00140318" w:rsidRDefault="00140318" w:rsidP="009F67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6D6C02"/>
    <w:multiLevelType w:val="hybridMultilevel"/>
    <w:tmpl w:val="89FAC59A"/>
    <w:lvl w:ilvl="0" w:tplc="040C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" w15:restartNumberingAfterBreak="0">
    <w:nsid w:val="47997344"/>
    <w:multiLevelType w:val="hybridMultilevel"/>
    <w:tmpl w:val="79821522"/>
    <w:lvl w:ilvl="0" w:tplc="0BE6DBC4">
      <w:start w:val="1"/>
      <w:numFmt w:val="bullet"/>
      <w:pStyle w:val="Sommaire"/>
      <w:lvlText w:val=""/>
      <w:lvlJc w:val="left"/>
      <w:pPr>
        <w:ind w:left="720" w:hanging="360"/>
      </w:pPr>
      <w:rPr>
        <w:rFonts w:ascii="Wingdings" w:hAnsi="Wingdings" w:hint="default"/>
        <w:b w:val="0"/>
        <w:i w:val="0"/>
        <w:caps w:val="0"/>
        <w:strike w:val="0"/>
        <w:dstrike w:val="0"/>
        <w:vanish w:val="0"/>
        <w:color w:val="FF2B4D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cntxtAlts w14:val="0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8871C62"/>
    <w:multiLevelType w:val="hybridMultilevel"/>
    <w:tmpl w:val="B598F728"/>
    <w:lvl w:ilvl="0" w:tplc="6A8E67C4">
      <w:start w:val="1"/>
      <w:numFmt w:val="bullet"/>
      <w:pStyle w:val="descriptifliste"/>
      <w:lvlText w:val=""/>
      <w:lvlJc w:val="left"/>
      <w:pPr>
        <w:ind w:left="720" w:hanging="360"/>
      </w:pPr>
      <w:rPr>
        <w:rFonts w:ascii="Wingdings" w:hAnsi="Wingdings" w:hint="default"/>
        <w:caps w:val="0"/>
        <w:strike w:val="0"/>
        <w:dstrike w:val="0"/>
        <w:vanish w:val="0"/>
        <w:color w:val="FF2B4D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67A7"/>
    <w:rsid w:val="00067F58"/>
    <w:rsid w:val="0013466E"/>
    <w:rsid w:val="00140318"/>
    <w:rsid w:val="00184E88"/>
    <w:rsid w:val="0043177C"/>
    <w:rsid w:val="00441738"/>
    <w:rsid w:val="004604B9"/>
    <w:rsid w:val="00530BFC"/>
    <w:rsid w:val="00560F7A"/>
    <w:rsid w:val="00583CA3"/>
    <w:rsid w:val="006C6A25"/>
    <w:rsid w:val="006E0BEB"/>
    <w:rsid w:val="00714A7D"/>
    <w:rsid w:val="007C5BAD"/>
    <w:rsid w:val="008711F1"/>
    <w:rsid w:val="009F67A7"/>
    <w:rsid w:val="00A07744"/>
    <w:rsid w:val="00A341EC"/>
    <w:rsid w:val="00AB2C26"/>
    <w:rsid w:val="00B36E28"/>
    <w:rsid w:val="00B40ABC"/>
    <w:rsid w:val="00BE4E14"/>
    <w:rsid w:val="00C607C8"/>
    <w:rsid w:val="00D0718C"/>
    <w:rsid w:val="00D60D77"/>
    <w:rsid w:val="00D97331"/>
    <w:rsid w:val="00E717DB"/>
    <w:rsid w:val="00EC125E"/>
    <w:rsid w:val="00F6147F"/>
    <w:rsid w:val="00FC7453"/>
    <w:rsid w:val="00FE0BBE"/>
    <w:rsid w:val="00FE1E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075D5C"/>
  <w15:docId w15:val="{C7ECD3C9-3526-4A6A-A1D4-4621D38F43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F67A7"/>
    <w:pPr>
      <w:spacing w:after="0" w:line="240" w:lineRule="auto"/>
    </w:pPr>
    <w:rPr>
      <w:rFonts w:ascii="Calibri" w:eastAsia="Times New Roman" w:hAnsi="Calibri" w:cs="Times New Roman"/>
      <w:bCs/>
      <w:iCs/>
      <w:szCs w:val="20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9F67A7"/>
    <w:pPr>
      <w:keepNext/>
      <w:keepLines/>
      <w:jc w:val="center"/>
      <w:outlineLvl w:val="0"/>
    </w:pPr>
    <w:rPr>
      <w:rFonts w:ascii="Georgia" w:eastAsiaTheme="majorEastAsia" w:hAnsi="Georgia" w:cstheme="majorBidi"/>
      <w:b/>
      <w:bCs w:val="0"/>
      <w:color w:val="1F497D" w:themeColor="text2"/>
      <w:sz w:val="56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F67A7"/>
    <w:rPr>
      <w:rFonts w:ascii="Georgia" w:eastAsiaTheme="majorEastAsia" w:hAnsi="Georgia" w:cstheme="majorBidi"/>
      <w:b/>
      <w:iCs/>
      <w:color w:val="1F497D" w:themeColor="text2"/>
      <w:sz w:val="56"/>
      <w:szCs w:val="28"/>
      <w:lang w:eastAsia="fr-FR"/>
    </w:rPr>
  </w:style>
  <w:style w:type="paragraph" w:customStyle="1" w:styleId="Descriptif">
    <w:name w:val="Descriptif"/>
    <w:basedOn w:val="Normal"/>
    <w:link w:val="DescriptifCar1"/>
    <w:rsid w:val="009F67A7"/>
    <w:pPr>
      <w:spacing w:before="120" w:after="120"/>
      <w:ind w:left="1701" w:right="1701"/>
      <w:jc w:val="both"/>
    </w:pPr>
    <w:rPr>
      <w:rFonts w:asciiTheme="minorHAnsi" w:hAnsiTheme="minorHAnsi" w:cs="Arial"/>
      <w:bCs w:val="0"/>
    </w:rPr>
  </w:style>
  <w:style w:type="character" w:customStyle="1" w:styleId="DescriptifCar1">
    <w:name w:val="Descriptif Car1"/>
    <w:link w:val="Descriptif"/>
    <w:rsid w:val="009F67A7"/>
    <w:rPr>
      <w:rFonts w:eastAsia="Times New Roman" w:cs="Arial"/>
      <w:iCs/>
      <w:szCs w:val="20"/>
      <w:lang w:eastAsia="fr-FR"/>
    </w:rPr>
  </w:style>
  <w:style w:type="table" w:styleId="Grilledutableau">
    <w:name w:val="Table Grid"/>
    <w:basedOn w:val="TableauNormal"/>
    <w:uiPriority w:val="59"/>
    <w:rsid w:val="009F67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temsrouge">
    <w:name w:val="Items rouge"/>
    <w:basedOn w:val="Normal"/>
    <w:qFormat/>
    <w:rsid w:val="009F67A7"/>
    <w:pPr>
      <w:framePr w:hSpace="141" w:wrap="around" w:vAnchor="text" w:hAnchor="text" w:y="13131"/>
    </w:pPr>
    <w:rPr>
      <w:rFonts w:asciiTheme="minorHAnsi" w:hAnsiTheme="minorHAnsi"/>
      <w:b/>
      <w:color w:val="1F497D" w:themeColor="text2"/>
      <w:sz w:val="24"/>
    </w:rPr>
  </w:style>
  <w:style w:type="paragraph" w:customStyle="1" w:styleId="Sommaire">
    <w:name w:val="Sommaire"/>
    <w:basedOn w:val="Normal"/>
    <w:qFormat/>
    <w:rsid w:val="009F67A7"/>
    <w:pPr>
      <w:framePr w:wrap="around" w:vAnchor="page" w:hAnchor="page" w:xAlign="center" w:y="10774"/>
      <w:numPr>
        <w:numId w:val="1"/>
      </w:numPr>
      <w:suppressOverlap/>
    </w:pPr>
    <w:rPr>
      <w:rFonts w:asciiTheme="minorHAnsi" w:hAnsiTheme="minorHAnsi"/>
      <w:sz w:val="28"/>
    </w:rPr>
  </w:style>
  <w:style w:type="paragraph" w:customStyle="1" w:styleId="intertitre">
    <w:name w:val="intertitre"/>
    <w:basedOn w:val="Normal"/>
    <w:qFormat/>
    <w:rsid w:val="009F67A7"/>
    <w:pPr>
      <w:pBdr>
        <w:left w:val="single" w:sz="18" w:space="4" w:color="FF2B4D"/>
      </w:pBdr>
      <w:ind w:left="1701" w:right="170"/>
    </w:pPr>
    <w:rPr>
      <w:rFonts w:eastAsia="Wingdings-Regular"/>
      <w:bCs w:val="0"/>
      <w:color w:val="FF2B4D"/>
      <w:spacing w:val="-20"/>
      <w:sz w:val="32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F67A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F67A7"/>
    <w:rPr>
      <w:rFonts w:ascii="Tahoma" w:eastAsia="Times New Roman" w:hAnsi="Tahoma" w:cs="Tahoma"/>
      <w:bCs/>
      <w:iCs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9F67A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F67A7"/>
    <w:rPr>
      <w:rFonts w:ascii="Calibri" w:eastAsia="Times New Roman" w:hAnsi="Calibri" w:cs="Times New Roman"/>
      <w:bCs/>
      <w:iCs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9F67A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F67A7"/>
    <w:rPr>
      <w:rFonts w:ascii="Calibri" w:eastAsia="Times New Roman" w:hAnsi="Calibri" w:cs="Times New Roman"/>
      <w:bCs/>
      <w:iCs/>
      <w:szCs w:val="20"/>
      <w:lang w:eastAsia="fr-FR"/>
    </w:rPr>
  </w:style>
  <w:style w:type="paragraph" w:styleId="Sansinterligne">
    <w:name w:val="No Spacing"/>
    <w:uiPriority w:val="1"/>
    <w:qFormat/>
    <w:rsid w:val="004604B9"/>
    <w:pPr>
      <w:spacing w:after="0" w:line="240" w:lineRule="auto"/>
    </w:pPr>
    <w:rPr>
      <w:rFonts w:ascii="Calibri" w:eastAsia="Times New Roman" w:hAnsi="Calibri" w:cs="Times New Roman"/>
      <w:bCs/>
      <w:iCs/>
      <w:szCs w:val="20"/>
      <w:lang w:eastAsia="fr-FR"/>
    </w:rPr>
  </w:style>
  <w:style w:type="character" w:styleId="Lienhypertexte">
    <w:name w:val="Hyperlink"/>
    <w:basedOn w:val="Policepardfaut"/>
    <w:uiPriority w:val="99"/>
    <w:unhideWhenUsed/>
    <w:rsid w:val="00583CA3"/>
    <w:rPr>
      <w:color w:val="0000FF" w:themeColor="hyperlink"/>
      <w:u w:val="single"/>
    </w:rPr>
  </w:style>
  <w:style w:type="paragraph" w:customStyle="1" w:styleId="descriptifliste">
    <w:name w:val="descriptif liste"/>
    <w:basedOn w:val="Normal"/>
    <w:qFormat/>
    <w:rsid w:val="00583CA3"/>
    <w:pPr>
      <w:numPr>
        <w:numId w:val="3"/>
      </w:numPr>
      <w:spacing w:before="120" w:after="120"/>
      <w:ind w:right="1701"/>
      <w:jc w:val="both"/>
    </w:pPr>
    <w:rPr>
      <w:rFonts w:asciiTheme="minorHAnsi" w:hAnsiTheme="minorHAnsi" w:cs="Arial"/>
      <w:bCs w:val="0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749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3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8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yperlink" Target="mailto:t.aymard@rennesmetropole.fr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tif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tiff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259</Words>
  <Characters>1428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Rennes Métropole</Company>
  <LinksUpToDate>false</LinksUpToDate>
  <CharactersWithSpaces>1684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BLANCHET Antoine</dc:creator>
  <cp:lastModifiedBy>AYMARD Tiphanie</cp:lastModifiedBy>
  <cp:revision>4</cp:revision>
  <dcterms:created xsi:type="dcterms:W3CDTF">2020-02-12T10:24:00Z</dcterms:created>
  <dcterms:modified xsi:type="dcterms:W3CDTF">2021-05-10T18:34:00Z</dcterms:modified>
</cp:coreProperties>
</file>