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00" w:firstRow="0" w:lastRow="0" w:firstColumn="0" w:lastColumn="0" w:noHBand="0" w:noVBand="1"/>
      </w:tblPr>
      <w:tblGrid>
        <w:gridCol w:w="10770"/>
        <w:gridCol w:w="6"/>
      </w:tblGrid>
      <w:tr w:rsidR="001C48B0" w:rsidRPr="001C48B0" w:rsidTr="00BD652F">
        <w:tc>
          <w:tcPr>
            <w:tcW w:w="10770" w:type="dxa"/>
            <w:tcBorders>
              <w:bottom w:val="dotted" w:sz="6" w:space="0" w:color="595959" w:themeColor="text1" w:themeTint="A6"/>
            </w:tcBorders>
            <w:tcMar>
              <w:left w:w="0" w:type="dxa"/>
              <w:right w:w="0" w:type="dxa"/>
            </w:tcMar>
          </w:tcPr>
          <w:p w:rsidR="00FD53D8" w:rsidRDefault="00FD53D8" w:rsidP="001C48B0">
            <w:pPr>
              <w:rPr>
                <w:rStyle w:val="Normalaccentu"/>
              </w:rPr>
            </w:pPr>
            <w:r>
              <w:rPr>
                <w:b/>
                <w:noProof/>
                <w:color w:val="FF2B4D"/>
                <w:sz w:val="24"/>
              </w:rPr>
              <w:drawing>
                <wp:inline distT="0" distB="0" distL="0" distR="0" wp14:anchorId="6073E3E0" wp14:editId="58FA037B">
                  <wp:extent cx="6834505" cy="902335"/>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4505" cy="902335"/>
                          </a:xfrm>
                          <a:prstGeom prst="rect">
                            <a:avLst/>
                          </a:prstGeom>
                          <a:noFill/>
                        </pic:spPr>
                      </pic:pic>
                    </a:graphicData>
                  </a:graphic>
                </wp:inline>
              </w:drawing>
            </w:r>
          </w:p>
          <w:p w:rsidR="001C48B0" w:rsidRPr="00BC7001" w:rsidRDefault="001C48B0" w:rsidP="001C48B0">
            <w:pPr>
              <w:rPr>
                <w:rStyle w:val="Normalaccentu"/>
              </w:rPr>
            </w:pPr>
            <w:r w:rsidRPr="00BC7001">
              <w:rPr>
                <w:rStyle w:val="Normalaccentu"/>
              </w:rPr>
              <w:t>Service de Presse</w:t>
            </w:r>
          </w:p>
          <w:p w:rsidR="001C48B0" w:rsidRPr="001C48B0" w:rsidRDefault="001C48B0" w:rsidP="001C48B0">
            <w:r w:rsidRPr="001C48B0">
              <w:t>Rennes, Ville et Métropole</w:t>
            </w:r>
          </w:p>
          <w:p w:rsidR="001C48B0" w:rsidRDefault="001C48B0" w:rsidP="001C48B0">
            <w:r w:rsidRPr="001C48B0">
              <w:t>Tél. 02 23 62 22 34</w:t>
            </w:r>
          </w:p>
          <w:p w:rsidR="00A57B11" w:rsidRDefault="00A3028C" w:rsidP="00A57B11">
            <w:pPr>
              <w:rPr>
                <w:rStyle w:val="Lienhypertexte"/>
              </w:rPr>
            </w:pPr>
            <w:r>
              <w:pict>
                <v:shape id="_x0000_i1026" type="#_x0000_t75" style="width:17.25pt;height:14.25pt;visibility:visible;mso-wrap-style:square" o:bullet="t">
                  <v:imagedata r:id="rId9" o:title=""/>
                </v:shape>
              </w:pict>
            </w:r>
            <w:hyperlink r:id="rId10" w:history="1">
              <w:r w:rsidR="00301F88" w:rsidRPr="00D23F8E">
                <w:rPr>
                  <w:rStyle w:val="Lienhypertexte"/>
                </w:rPr>
                <w:t>@</w:t>
              </w:r>
              <w:proofErr w:type="spellStart"/>
              <w:r w:rsidR="00301F88" w:rsidRPr="00D23F8E">
                <w:rPr>
                  <w:rStyle w:val="Lienhypertexte"/>
                </w:rPr>
                <w:t>Rennes_presse</w:t>
              </w:r>
              <w:proofErr w:type="spellEnd"/>
            </w:hyperlink>
            <w:r w:rsidR="00FD53D8">
              <w:rPr>
                <w:rStyle w:val="Lienhypertexte"/>
              </w:rPr>
              <w:t xml:space="preserve"> </w:t>
            </w:r>
          </w:p>
          <w:p w:rsidR="00A57B11" w:rsidRPr="00A57B11" w:rsidRDefault="000B2E70" w:rsidP="00A57B11">
            <w:pPr>
              <w:jc w:val="right"/>
              <w:rPr>
                <w:rFonts w:cs="Arial"/>
              </w:rPr>
            </w:pPr>
            <w:r>
              <w:rPr>
                <w:rFonts w:cs="Arial"/>
              </w:rPr>
              <w:t>Jeudi 8</w:t>
            </w:r>
            <w:r w:rsidR="00A57B11" w:rsidRPr="00A57B11">
              <w:rPr>
                <w:rFonts w:cs="Arial"/>
              </w:rPr>
              <w:t xml:space="preserve"> février 201</w:t>
            </w:r>
            <w:r>
              <w:rPr>
                <w:rFonts w:cs="Arial"/>
              </w:rPr>
              <w:t>8</w:t>
            </w:r>
            <w:r w:rsidR="00A57B11" w:rsidRPr="00A57B11">
              <w:rPr>
                <w:rFonts w:cs="Arial"/>
              </w:rPr>
              <w:t xml:space="preserve"> </w:t>
            </w:r>
          </w:p>
          <w:p w:rsidR="00301F88" w:rsidRPr="00301F88" w:rsidRDefault="00301F88" w:rsidP="001C48B0">
            <w:pPr>
              <w:rPr>
                <w:rStyle w:val="Lienhypertexte"/>
              </w:rPr>
            </w:pPr>
          </w:p>
        </w:tc>
        <w:tc>
          <w:tcPr>
            <w:tcW w:w="6" w:type="dxa"/>
            <w:tcBorders>
              <w:bottom w:val="dotted" w:sz="6" w:space="0" w:color="595959" w:themeColor="text1" w:themeTint="A6"/>
            </w:tcBorders>
            <w:vAlign w:val="bottom"/>
          </w:tcPr>
          <w:p w:rsidR="002A13A4" w:rsidRPr="001C48B0" w:rsidRDefault="002A13A4" w:rsidP="00FD53D8"/>
        </w:tc>
      </w:tr>
      <w:tr w:rsidR="001C48B0" w:rsidRPr="001C48B0" w:rsidTr="00BD652F">
        <w:tc>
          <w:tcPr>
            <w:tcW w:w="10776" w:type="dxa"/>
            <w:gridSpan w:val="2"/>
            <w:tcBorders>
              <w:top w:val="dotted" w:sz="6" w:space="0" w:color="595959" w:themeColor="text1" w:themeTint="A6"/>
              <w:bottom w:val="dotted" w:sz="6" w:space="0" w:color="595959" w:themeColor="text1" w:themeTint="A6"/>
            </w:tcBorders>
            <w:tcMar>
              <w:left w:w="0" w:type="dxa"/>
              <w:right w:w="0" w:type="dxa"/>
            </w:tcMar>
          </w:tcPr>
          <w:p w:rsidR="002A13A4" w:rsidRPr="001C48B0" w:rsidRDefault="00120FAE" w:rsidP="001C48B0">
            <w:pPr>
              <w:pStyle w:val="thmevnement"/>
            </w:pPr>
            <w:r>
              <w:t>Culture</w:t>
            </w:r>
          </w:p>
          <w:p w:rsidR="001C48B0" w:rsidRPr="001C48B0" w:rsidRDefault="00120FAE" w:rsidP="001C48B0">
            <w:pPr>
              <w:pStyle w:val="Titre1"/>
              <w:outlineLvl w:val="0"/>
            </w:pPr>
            <w:r>
              <w:t xml:space="preserve">Lancement de la Dynamo culturelle saison </w:t>
            </w:r>
            <w:r w:rsidR="000B2E70">
              <w:t>4</w:t>
            </w:r>
          </w:p>
          <w:p w:rsidR="002A13A4" w:rsidRDefault="00120FAE" w:rsidP="00CB3AF8">
            <w:pPr>
              <w:pStyle w:val="dateEvnement"/>
              <w:framePr w:wrap="around"/>
            </w:pPr>
            <w:r>
              <w:t>D</w:t>
            </w:r>
            <w:r w:rsidR="000B2E70">
              <w:t xml:space="preserve">u </w:t>
            </w:r>
            <w:r w:rsidR="00A3028C">
              <w:t>jeudi 8</w:t>
            </w:r>
            <w:r w:rsidR="000B2E70">
              <w:t xml:space="preserve"> </w:t>
            </w:r>
            <w:r w:rsidR="007D6DA6">
              <w:t>février</w:t>
            </w:r>
            <w:r w:rsidR="000B2E70">
              <w:t xml:space="preserve"> au vendredi 29 </w:t>
            </w:r>
            <w:r>
              <w:t>juin 201</w:t>
            </w:r>
            <w:r w:rsidR="000B2E70">
              <w:t>8</w:t>
            </w:r>
          </w:p>
          <w:p w:rsidR="0047495D" w:rsidRPr="001C48B0" w:rsidRDefault="0047495D" w:rsidP="00D66B7A">
            <w:pPr>
              <w:pStyle w:val="dateEvnement"/>
              <w:framePr w:wrap="around"/>
            </w:pPr>
            <w:r>
              <w:rPr>
                <w:sz w:val="24"/>
                <w:szCs w:val="24"/>
              </w:rPr>
              <w:t>[1</w:t>
            </w:r>
            <w:r>
              <w:rPr>
                <w:sz w:val="24"/>
                <w:szCs w:val="24"/>
                <w:vertAlign w:val="superscript"/>
              </w:rPr>
              <w:t>er</w:t>
            </w:r>
            <w:r>
              <w:rPr>
                <w:sz w:val="24"/>
                <w:szCs w:val="24"/>
              </w:rPr>
              <w:t xml:space="preserve"> atelier d'information </w:t>
            </w:r>
            <w:r w:rsidR="00D66B7A">
              <w:rPr>
                <w:sz w:val="24"/>
                <w:szCs w:val="24"/>
              </w:rPr>
              <w:t xml:space="preserve">: </w:t>
            </w:r>
            <w:r w:rsidR="000B2E70">
              <w:rPr>
                <w:sz w:val="24"/>
                <w:szCs w:val="24"/>
              </w:rPr>
              <w:t>jeudi 22 février</w:t>
            </w:r>
            <w:r>
              <w:rPr>
                <w:sz w:val="24"/>
                <w:szCs w:val="24"/>
              </w:rPr>
              <w:t xml:space="preserve"> de 12 h à 14 h aux Champs Libres]</w:t>
            </w:r>
          </w:p>
        </w:tc>
      </w:tr>
      <w:tr w:rsidR="001C48B0" w:rsidRPr="001C48B0" w:rsidTr="00BD652F">
        <w:tc>
          <w:tcPr>
            <w:tcW w:w="10776" w:type="dxa"/>
            <w:gridSpan w:val="2"/>
            <w:tcBorders>
              <w:top w:val="dotted" w:sz="6" w:space="0" w:color="595959" w:themeColor="text1" w:themeTint="A6"/>
            </w:tcBorders>
            <w:tcMar>
              <w:left w:w="0" w:type="dxa"/>
              <w:right w:w="0" w:type="dxa"/>
            </w:tcMar>
          </w:tcPr>
          <w:p w:rsidR="001349EB" w:rsidRDefault="009F3486" w:rsidP="007E05C9">
            <w:pPr>
              <w:pStyle w:val="Descriptif"/>
            </w:pPr>
            <w:r>
              <w:t xml:space="preserve">Pour la </w:t>
            </w:r>
            <w:r w:rsidR="000B2E70">
              <w:t>quatrième</w:t>
            </w:r>
            <w:r w:rsidR="002608B2">
              <w:t xml:space="preserve"> </w:t>
            </w:r>
            <w:r>
              <w:t>année, Rennes</w:t>
            </w:r>
            <w:r w:rsidR="0036701C">
              <w:t xml:space="preserve"> M</w:t>
            </w:r>
            <w:r>
              <w:t>é</w:t>
            </w:r>
            <w:r w:rsidR="0036701C">
              <w:t>tropole propose</w:t>
            </w:r>
            <w:r w:rsidR="000B2E70">
              <w:t>, de février à juin 2018</w:t>
            </w:r>
            <w:r w:rsidR="007D6DA6">
              <w:t xml:space="preserve">, </w:t>
            </w:r>
            <w:r w:rsidR="0036701C">
              <w:t>la Dynamo culturelle, dispositif innovant de soutien aux projets culturels</w:t>
            </w:r>
            <w:r w:rsidR="00B10F0F">
              <w:t>, en partenariat avec la plateforme de financement participati</w:t>
            </w:r>
            <w:r w:rsidR="0014024C">
              <w:t xml:space="preserve">f </w:t>
            </w:r>
            <w:proofErr w:type="spellStart"/>
            <w:r w:rsidR="00BD652F" w:rsidRPr="00BD652F">
              <w:rPr>
                <w:i/>
              </w:rPr>
              <w:t>Proarti</w:t>
            </w:r>
            <w:proofErr w:type="spellEnd"/>
            <w:r w:rsidR="00BD652F" w:rsidRPr="00BD652F">
              <w:rPr>
                <w:i/>
              </w:rPr>
              <w:t>.</w:t>
            </w:r>
          </w:p>
          <w:p w:rsidR="007E05C9" w:rsidRDefault="0014024C" w:rsidP="007E05C9">
            <w:pPr>
              <w:pStyle w:val="Descriptif"/>
            </w:pPr>
            <w:r>
              <w:t>La Dynamo culturelle</w:t>
            </w:r>
            <w:r w:rsidR="00B10F0F">
              <w:t xml:space="preserve"> permet d'accompagner de nouvelles initiative</w:t>
            </w:r>
            <w:r>
              <w:t>s culturelles sur le territoire</w:t>
            </w:r>
            <w:r w:rsidR="002608B2">
              <w:t xml:space="preserve">, à travers un appel à projets de financement participatif en ligne. </w:t>
            </w:r>
            <w:r w:rsidR="009B2EE3">
              <w:t>C</w:t>
            </w:r>
            <w:r w:rsidR="00B10F0F">
              <w:t>'est aussi l'occasion pour chacun de devenir acteur en soutenant et en finançant les projets culturels qu'il souhaite voir émerger.</w:t>
            </w:r>
            <w:r w:rsidR="0066405F">
              <w:t xml:space="preserve"> Parmi les projets labellisés "Dynamo culturelle"</w:t>
            </w:r>
            <w:r w:rsidR="0071648F">
              <w:t>,</w:t>
            </w:r>
            <w:r w:rsidR="0066405F">
              <w:t xml:space="preserve"> Rennes Métropole récompense sous forme de prix les projets les plus plébiscités.</w:t>
            </w:r>
          </w:p>
          <w:p w:rsidR="002529AD" w:rsidRPr="002529AD" w:rsidRDefault="002529AD" w:rsidP="002529AD">
            <w:pPr>
              <w:tabs>
                <w:tab w:val="left" w:pos="1680"/>
                <w:tab w:val="left" w:pos="9072"/>
              </w:tabs>
              <w:spacing w:line="276" w:lineRule="auto"/>
              <w:ind w:right="234"/>
              <w:jc w:val="both"/>
              <w:rPr>
                <w:rFonts w:ascii="Times New Roman" w:hAnsi="Times New Roman"/>
                <w:bCs w:val="0"/>
                <w:iCs w:val="0"/>
                <w:sz w:val="20"/>
              </w:rPr>
            </w:pPr>
          </w:p>
          <w:p w:rsidR="00A4168D" w:rsidRDefault="00FD079B" w:rsidP="00A4168D">
            <w:pPr>
              <w:pStyle w:val="Descriptif"/>
              <w:spacing w:before="0" w:after="0"/>
              <w:rPr>
                <w:rFonts w:eastAsiaTheme="majorEastAsia" w:cstheme="majorBidi"/>
                <w:b/>
                <w:iCs w:val="0"/>
                <w:color w:val="FF2B4D" w:themeColor="accent1"/>
                <w:sz w:val="28"/>
                <w:szCs w:val="28"/>
              </w:rPr>
            </w:pPr>
            <w:r w:rsidRPr="002529AD">
              <w:rPr>
                <w:rFonts w:eastAsiaTheme="majorEastAsia" w:cstheme="majorBidi"/>
                <w:b/>
                <w:iCs w:val="0"/>
                <w:color w:val="FF2B4D" w:themeColor="accent1"/>
                <w:sz w:val="28"/>
                <w:szCs w:val="28"/>
              </w:rPr>
              <w:t xml:space="preserve">Déroulé </w:t>
            </w:r>
            <w:r w:rsidR="0066405F">
              <w:rPr>
                <w:rFonts w:eastAsiaTheme="majorEastAsia" w:cstheme="majorBidi"/>
                <w:b/>
                <w:iCs w:val="0"/>
                <w:color w:val="FF2B4D" w:themeColor="accent1"/>
                <w:sz w:val="28"/>
                <w:szCs w:val="28"/>
              </w:rPr>
              <w:t xml:space="preserve">de la saison </w:t>
            </w:r>
            <w:r w:rsidR="000B2E70">
              <w:rPr>
                <w:rFonts w:eastAsiaTheme="majorEastAsia" w:cstheme="majorBidi"/>
                <w:b/>
                <w:iCs w:val="0"/>
                <w:color w:val="FF2B4D" w:themeColor="accent1"/>
                <w:sz w:val="28"/>
                <w:szCs w:val="28"/>
              </w:rPr>
              <w:t>4</w:t>
            </w:r>
          </w:p>
          <w:p w:rsidR="0093270A" w:rsidRDefault="00073987" w:rsidP="00DF0043">
            <w:pPr>
              <w:pStyle w:val="Descriptif"/>
              <w:spacing w:before="0" w:after="0"/>
            </w:pPr>
            <w:r w:rsidRPr="000B2E70">
              <w:rPr>
                <w:b/>
              </w:rPr>
              <w:t>Première étape pour les porteurs de projets</w:t>
            </w:r>
            <w:r w:rsidR="000B2E70" w:rsidRPr="000B2E70">
              <w:rPr>
                <w:b/>
              </w:rPr>
              <w:t xml:space="preserve"> </w:t>
            </w:r>
            <w:r w:rsidR="000B2E70" w:rsidRPr="000B2E70">
              <w:rPr>
                <w:rFonts w:ascii="Calibri" w:hAnsi="Calibri"/>
                <w:b/>
              </w:rPr>
              <w:t>[</w:t>
            </w:r>
            <w:r w:rsidR="000B2E70" w:rsidRPr="000B2E70">
              <w:rPr>
                <w:b/>
              </w:rPr>
              <w:t>de février à avril</w:t>
            </w:r>
            <w:r w:rsidR="000B2E70" w:rsidRPr="000B2E70">
              <w:rPr>
                <w:rFonts w:ascii="Calibri" w:hAnsi="Calibri"/>
                <w:b/>
              </w:rPr>
              <w:t>]</w:t>
            </w:r>
            <w:r>
              <w:t xml:space="preserve"> </w:t>
            </w:r>
            <w:r w:rsidR="009B2EE3">
              <w:t>: constituer</w:t>
            </w:r>
            <w:r w:rsidR="002529AD">
              <w:t xml:space="preserve"> leurs propositions auprès de </w:t>
            </w:r>
            <w:r>
              <w:t>proarti.fr</w:t>
            </w:r>
            <w:r w:rsidR="0093270A">
              <w:t xml:space="preserve">, plateforme de mécénat participatif. L'équipe de </w:t>
            </w:r>
            <w:proofErr w:type="spellStart"/>
            <w:r w:rsidR="00BD652F" w:rsidRPr="00BD652F">
              <w:rPr>
                <w:i/>
              </w:rPr>
              <w:t>P</w:t>
            </w:r>
            <w:r w:rsidR="0093270A" w:rsidRPr="00BD652F">
              <w:rPr>
                <w:i/>
              </w:rPr>
              <w:t>roarti</w:t>
            </w:r>
            <w:proofErr w:type="spellEnd"/>
            <w:r w:rsidR="0093270A">
              <w:t xml:space="preserve"> est chargée d'accompagner les créateurs dans leurs démarches</w:t>
            </w:r>
            <w:r w:rsidR="0071648F">
              <w:t>,</w:t>
            </w:r>
            <w:r w:rsidR="0093270A">
              <w:t xml:space="preserve"> à travers un parcours de sensibilisation au mécénat culturel et aux enjeux du financement participatif. </w:t>
            </w:r>
          </w:p>
          <w:p w:rsidR="0093270A" w:rsidRDefault="0093270A" w:rsidP="0093270A">
            <w:pPr>
              <w:pStyle w:val="Descriptif"/>
              <w:spacing w:after="0"/>
            </w:pPr>
            <w:r>
              <w:t xml:space="preserve">Pour être labellisés, les projets devront répondre à trois principaux critères : </w:t>
            </w:r>
          </w:p>
          <w:p w:rsidR="0093270A" w:rsidRDefault="0093270A" w:rsidP="0093270A">
            <w:pPr>
              <w:pStyle w:val="Descriptif"/>
              <w:spacing w:before="0" w:after="0"/>
            </w:pPr>
            <w:r>
              <w:t>&gt; s'inscrire dans une démarche artistique et culturelle innovante ;</w:t>
            </w:r>
          </w:p>
          <w:p w:rsidR="0093270A" w:rsidRDefault="0093270A" w:rsidP="0093270A">
            <w:pPr>
              <w:pStyle w:val="Descriptif"/>
              <w:spacing w:before="0" w:after="0"/>
            </w:pPr>
            <w:r>
              <w:t>&gt; être portés par des personnes ou des associations domicilié</w:t>
            </w:r>
            <w:r w:rsidR="0071648F">
              <w:t>e</w:t>
            </w:r>
            <w:r>
              <w:t xml:space="preserve">s dans les communes de </w:t>
            </w:r>
            <w:r w:rsidR="00965D05">
              <w:t xml:space="preserve">la métropole </w:t>
            </w:r>
            <w:r>
              <w:t>rennaise ;</w:t>
            </w:r>
          </w:p>
          <w:p w:rsidR="0093270A" w:rsidRDefault="0093270A" w:rsidP="0093270A">
            <w:pPr>
              <w:pStyle w:val="Descriptif"/>
              <w:spacing w:before="0" w:after="0"/>
            </w:pPr>
            <w:r>
              <w:t>&gt; ne jamais avoir bénéficié d'un soutien de Rennes Métropole.</w:t>
            </w:r>
          </w:p>
          <w:p w:rsidR="0093270A" w:rsidRDefault="0093270A" w:rsidP="002529AD">
            <w:pPr>
              <w:pStyle w:val="Descriptif"/>
              <w:spacing w:before="0" w:after="0"/>
            </w:pPr>
          </w:p>
          <w:p w:rsidR="0093270A" w:rsidRDefault="00073987" w:rsidP="002529AD">
            <w:pPr>
              <w:pStyle w:val="Descriptif"/>
              <w:spacing w:before="0" w:after="0"/>
            </w:pPr>
            <w:r w:rsidRPr="000B2E70">
              <w:rPr>
                <w:b/>
              </w:rPr>
              <w:t>Deuxième étape</w:t>
            </w:r>
            <w:r w:rsidR="000B2E70" w:rsidRPr="000B2E70">
              <w:rPr>
                <w:b/>
              </w:rPr>
              <w:t xml:space="preserve"> </w:t>
            </w:r>
            <w:r w:rsidR="000B2E70" w:rsidRPr="000B2E70">
              <w:rPr>
                <w:rFonts w:ascii="Calibri" w:hAnsi="Calibri"/>
                <w:b/>
              </w:rPr>
              <w:t>[</w:t>
            </w:r>
            <w:r w:rsidR="000B2E70" w:rsidRPr="000B2E70">
              <w:rPr>
                <w:b/>
              </w:rPr>
              <w:t>d'avril à juin</w:t>
            </w:r>
            <w:r w:rsidR="000B2E70" w:rsidRPr="000B2E70">
              <w:rPr>
                <w:rFonts w:ascii="Calibri" w:hAnsi="Calibri"/>
                <w:b/>
              </w:rPr>
              <w:t>]</w:t>
            </w:r>
            <w:r w:rsidR="0071648F" w:rsidRPr="000B2E70">
              <w:rPr>
                <w:b/>
              </w:rPr>
              <w:t> :</w:t>
            </w:r>
            <w:r>
              <w:t xml:space="preserve"> </w:t>
            </w:r>
            <w:r w:rsidR="002529AD">
              <w:t>les projets qui répondent aux critères s</w:t>
            </w:r>
            <w:r w:rsidR="0093270A">
              <w:t xml:space="preserve">ont présentés sur </w:t>
            </w:r>
            <w:r w:rsidR="002529AD" w:rsidRPr="00DF1057">
              <w:rPr>
                <w:rStyle w:val="Lienhypertexte"/>
              </w:rPr>
              <w:t>proarti</w:t>
            </w:r>
            <w:r w:rsidR="0093270A" w:rsidRPr="00DF1057">
              <w:rPr>
                <w:rStyle w:val="Lienhypertexte"/>
              </w:rPr>
              <w:t>.fr</w:t>
            </w:r>
            <w:r w:rsidR="002529AD">
              <w:t xml:space="preserve"> et mènent</w:t>
            </w:r>
            <w:r w:rsidR="0093270A">
              <w:t xml:space="preserve"> leur collecte de </w:t>
            </w:r>
            <w:r w:rsidR="002529AD">
              <w:t xml:space="preserve">financement participatif auprès des habitants pendant </w:t>
            </w:r>
            <w:r w:rsidR="000B2E70">
              <w:t>12 semaines, du lundi 9 avril</w:t>
            </w:r>
            <w:r w:rsidR="0066405F">
              <w:t xml:space="preserve"> </w:t>
            </w:r>
            <w:r w:rsidR="00B20C12">
              <w:t xml:space="preserve"> </w:t>
            </w:r>
            <w:r w:rsidR="00A3028C">
              <w:t xml:space="preserve">au vendredi 29 juin 2018. </w:t>
            </w:r>
          </w:p>
          <w:p w:rsidR="000B2E70" w:rsidRDefault="000B2E70" w:rsidP="002529AD">
            <w:pPr>
              <w:pStyle w:val="Descriptif"/>
              <w:spacing w:before="0" w:after="0"/>
            </w:pPr>
          </w:p>
          <w:p w:rsidR="000B2E70" w:rsidRPr="000B2E70" w:rsidRDefault="000B2E70" w:rsidP="002529AD">
            <w:pPr>
              <w:pStyle w:val="Descriptif"/>
              <w:spacing w:before="0" w:after="0"/>
              <w:rPr>
                <w:rFonts w:eastAsiaTheme="majorEastAsia" w:cstheme="majorBidi"/>
                <w:b/>
                <w:iCs w:val="0"/>
                <w:color w:val="FF2B4D" w:themeColor="accent1"/>
                <w:sz w:val="28"/>
                <w:szCs w:val="28"/>
              </w:rPr>
            </w:pPr>
            <w:r w:rsidRPr="000B2E70">
              <w:rPr>
                <w:rFonts w:eastAsiaTheme="majorEastAsia" w:cstheme="majorBidi"/>
                <w:b/>
                <w:iCs w:val="0"/>
                <w:color w:val="FF2B4D" w:themeColor="accent1"/>
                <w:sz w:val="28"/>
                <w:szCs w:val="28"/>
              </w:rPr>
              <w:t>Le soutien de Rennes Métrop</w:t>
            </w:r>
            <w:r>
              <w:rPr>
                <w:rFonts w:eastAsiaTheme="majorEastAsia" w:cstheme="majorBidi"/>
                <w:b/>
                <w:iCs w:val="0"/>
                <w:color w:val="FF2B4D" w:themeColor="accent1"/>
                <w:sz w:val="28"/>
                <w:szCs w:val="28"/>
              </w:rPr>
              <w:t>o</w:t>
            </w:r>
            <w:r w:rsidRPr="000B2E70">
              <w:rPr>
                <w:rFonts w:eastAsiaTheme="majorEastAsia" w:cstheme="majorBidi"/>
                <w:b/>
                <w:iCs w:val="0"/>
                <w:color w:val="FF2B4D" w:themeColor="accent1"/>
                <w:sz w:val="28"/>
                <w:szCs w:val="28"/>
              </w:rPr>
              <w:t xml:space="preserve">le </w:t>
            </w:r>
          </w:p>
          <w:p w:rsidR="000F5533" w:rsidRDefault="000B2E70" w:rsidP="0093270A">
            <w:pPr>
              <w:pStyle w:val="Descriptif"/>
              <w:spacing w:before="0" w:after="0"/>
            </w:pPr>
            <w:r>
              <w:t>Rennes Métropole propose, pour cette 4</w:t>
            </w:r>
            <w:r w:rsidRPr="000B2E70">
              <w:rPr>
                <w:vertAlign w:val="superscript"/>
              </w:rPr>
              <w:t>ème</w:t>
            </w:r>
            <w:r>
              <w:t xml:space="preserve"> édition, de renforcer l'accompagnement des porteurs de projets lors de deux sessions de formation. La première </w:t>
            </w:r>
            <w:r w:rsidR="009C58D0">
              <w:t xml:space="preserve">formation </w:t>
            </w:r>
            <w:r>
              <w:t xml:space="preserve">aura lieu </w:t>
            </w:r>
            <w:r w:rsidR="009C58D0">
              <w:t xml:space="preserve">du 3 au 5 avril et permettra aux porteurs de projets d'avoir tous les outils en main avant de lancer leurs collectes. La deuxième session, prévue les 23 et 24 mai, aura pour objectif d'aider les porteurs à accélérer </w:t>
            </w:r>
            <w:r w:rsidR="009C58D0">
              <w:lastRenderedPageBreak/>
              <w:t>la réalisation de leur projet (structuration financière et administrative, outils de valorisation vers les publics et les professionnels…)</w:t>
            </w:r>
            <w:r w:rsidR="00B40837">
              <w:t>.</w:t>
            </w:r>
          </w:p>
          <w:p w:rsidR="00B74425" w:rsidRDefault="00B74425" w:rsidP="0093270A">
            <w:pPr>
              <w:pStyle w:val="Descriptif"/>
              <w:spacing w:before="0" w:after="0"/>
            </w:pPr>
          </w:p>
          <w:p w:rsidR="0066405F" w:rsidRDefault="0066405F" w:rsidP="0093270A">
            <w:pPr>
              <w:pStyle w:val="Descriptif"/>
              <w:spacing w:before="0" w:after="0"/>
            </w:pPr>
          </w:p>
          <w:p w:rsidR="0066405F" w:rsidRPr="00BD652F" w:rsidRDefault="0066405F" w:rsidP="0066405F">
            <w:pPr>
              <w:pStyle w:val="Descriptif"/>
              <w:spacing w:before="0" w:after="0"/>
              <w:rPr>
                <w:rFonts w:eastAsiaTheme="majorEastAsia" w:cstheme="majorBidi"/>
                <w:b/>
                <w:i/>
                <w:iCs w:val="0"/>
                <w:color w:val="FF2B4D" w:themeColor="accent1"/>
                <w:sz w:val="20"/>
              </w:rPr>
            </w:pPr>
            <w:r w:rsidRPr="00BD652F">
              <w:rPr>
                <w:rFonts w:eastAsiaTheme="majorEastAsia" w:cstheme="majorBidi"/>
                <w:b/>
                <w:i/>
                <w:iCs w:val="0"/>
                <w:color w:val="FF2B4D" w:themeColor="accent1"/>
                <w:sz w:val="20"/>
              </w:rPr>
              <w:t xml:space="preserve">À propos de la Dynamo culturelle </w:t>
            </w:r>
          </w:p>
          <w:p w:rsidR="0066405F" w:rsidRPr="00BD652F" w:rsidRDefault="0066405F" w:rsidP="0066405F">
            <w:pPr>
              <w:tabs>
                <w:tab w:val="left" w:pos="1680"/>
                <w:tab w:val="left" w:pos="9072"/>
              </w:tabs>
              <w:ind w:left="1701" w:right="1701"/>
              <w:jc w:val="both"/>
              <w:rPr>
                <w:rFonts w:asciiTheme="minorHAnsi" w:hAnsiTheme="minorHAnsi" w:cs="Arial"/>
                <w:bCs w:val="0"/>
                <w:i/>
                <w:sz w:val="20"/>
              </w:rPr>
            </w:pPr>
            <w:r w:rsidRPr="00BD652F">
              <w:rPr>
                <w:rFonts w:asciiTheme="minorHAnsi" w:hAnsiTheme="minorHAnsi" w:cs="Arial"/>
                <w:bCs w:val="0"/>
                <w:i/>
                <w:sz w:val="20"/>
              </w:rPr>
              <w:t xml:space="preserve">Rennes Métropole est la première collectivité en France à avoir lancé et piloté un projet d'accompagnement au financement participatif qui a pour objectif de : </w:t>
            </w:r>
          </w:p>
          <w:p w:rsidR="0066405F" w:rsidRPr="00BD652F" w:rsidRDefault="0066405F" w:rsidP="0066405F">
            <w:pPr>
              <w:tabs>
                <w:tab w:val="left" w:pos="1680"/>
                <w:tab w:val="left" w:pos="9072"/>
              </w:tabs>
              <w:ind w:left="1701" w:right="1701"/>
              <w:jc w:val="both"/>
              <w:rPr>
                <w:rFonts w:asciiTheme="minorHAnsi" w:hAnsiTheme="minorHAnsi" w:cs="Arial"/>
                <w:bCs w:val="0"/>
                <w:i/>
                <w:sz w:val="20"/>
              </w:rPr>
            </w:pPr>
            <w:r w:rsidRPr="00BD652F">
              <w:rPr>
                <w:rFonts w:asciiTheme="minorHAnsi" w:hAnsiTheme="minorHAnsi" w:cs="Arial"/>
                <w:bCs w:val="0"/>
                <w:i/>
                <w:sz w:val="20"/>
              </w:rPr>
              <w:t>&gt; dénicher de nouveaux acteurs, projets ou talents ;</w:t>
            </w:r>
          </w:p>
          <w:p w:rsidR="0066405F" w:rsidRPr="00BD652F" w:rsidRDefault="0066405F" w:rsidP="0066405F">
            <w:pPr>
              <w:tabs>
                <w:tab w:val="left" w:pos="1680"/>
                <w:tab w:val="left" w:pos="9072"/>
              </w:tabs>
              <w:ind w:left="1701" w:right="1701"/>
              <w:jc w:val="both"/>
              <w:rPr>
                <w:rFonts w:asciiTheme="minorHAnsi" w:hAnsiTheme="minorHAnsi" w:cs="Arial"/>
                <w:bCs w:val="0"/>
                <w:i/>
                <w:sz w:val="20"/>
              </w:rPr>
            </w:pPr>
            <w:r w:rsidRPr="00BD652F">
              <w:rPr>
                <w:rFonts w:asciiTheme="minorHAnsi" w:hAnsiTheme="minorHAnsi" w:cs="Arial"/>
                <w:bCs w:val="0"/>
                <w:i/>
                <w:sz w:val="20"/>
              </w:rPr>
              <w:t>&gt; permettre à des personnes amateurs de trouver des financements ou de tester leur projet professionnel en le présentant auprès des internautes ;</w:t>
            </w:r>
          </w:p>
          <w:p w:rsidR="0066405F" w:rsidRPr="00BD652F" w:rsidRDefault="0066405F" w:rsidP="0066405F">
            <w:pPr>
              <w:tabs>
                <w:tab w:val="left" w:pos="1680"/>
                <w:tab w:val="left" w:pos="9072"/>
              </w:tabs>
              <w:ind w:left="1701" w:right="1701"/>
              <w:jc w:val="both"/>
              <w:rPr>
                <w:rFonts w:asciiTheme="minorHAnsi" w:hAnsiTheme="minorHAnsi" w:cs="Arial"/>
                <w:bCs w:val="0"/>
                <w:i/>
                <w:sz w:val="20"/>
              </w:rPr>
            </w:pPr>
            <w:r w:rsidRPr="00BD652F">
              <w:rPr>
                <w:rFonts w:asciiTheme="minorHAnsi" w:hAnsiTheme="minorHAnsi" w:cs="Arial"/>
                <w:bCs w:val="0"/>
                <w:i/>
                <w:sz w:val="20"/>
              </w:rPr>
              <w:t>&gt; expérimenter un nouveau mode de soutien de la collectivité, en partageant le choix des projets subventionnés avec les internautes sur la plateforme de financement participatif ;</w:t>
            </w:r>
          </w:p>
          <w:p w:rsidR="0066405F" w:rsidRPr="00BD652F" w:rsidRDefault="0066405F" w:rsidP="0066405F">
            <w:pPr>
              <w:tabs>
                <w:tab w:val="left" w:pos="1680"/>
                <w:tab w:val="left" w:pos="9072"/>
              </w:tabs>
              <w:ind w:left="1701" w:right="1701"/>
              <w:jc w:val="both"/>
              <w:rPr>
                <w:rFonts w:asciiTheme="minorHAnsi" w:hAnsiTheme="minorHAnsi" w:cs="Arial"/>
                <w:bCs w:val="0"/>
                <w:i/>
                <w:sz w:val="20"/>
              </w:rPr>
            </w:pPr>
            <w:r w:rsidRPr="00BD652F">
              <w:rPr>
                <w:rFonts w:asciiTheme="minorHAnsi" w:hAnsiTheme="minorHAnsi" w:cs="Arial"/>
                <w:bCs w:val="0"/>
                <w:i/>
                <w:sz w:val="20"/>
              </w:rPr>
              <w:t>&gt; fédérer les habitants du territoire autour de projets culturels.</w:t>
            </w:r>
          </w:p>
          <w:p w:rsidR="0066405F" w:rsidRPr="00BD652F" w:rsidRDefault="0066405F" w:rsidP="0066405F">
            <w:pPr>
              <w:tabs>
                <w:tab w:val="left" w:pos="1680"/>
                <w:tab w:val="left" w:pos="9072"/>
              </w:tabs>
              <w:ind w:left="1701" w:right="1701"/>
              <w:jc w:val="both"/>
              <w:rPr>
                <w:rFonts w:asciiTheme="minorHAnsi" w:hAnsiTheme="minorHAnsi" w:cs="Arial"/>
                <w:bCs w:val="0"/>
                <w:i/>
                <w:sz w:val="10"/>
                <w:szCs w:val="10"/>
              </w:rPr>
            </w:pPr>
          </w:p>
          <w:p w:rsidR="0066405F" w:rsidRPr="00BD652F" w:rsidRDefault="0066405F" w:rsidP="0066405F">
            <w:pPr>
              <w:tabs>
                <w:tab w:val="left" w:pos="1680"/>
                <w:tab w:val="left" w:pos="9072"/>
              </w:tabs>
              <w:ind w:left="1701" w:right="1701"/>
              <w:jc w:val="both"/>
              <w:rPr>
                <w:rFonts w:asciiTheme="minorHAnsi" w:hAnsiTheme="minorHAnsi" w:cs="Arial"/>
                <w:bCs w:val="0"/>
                <w:i/>
                <w:sz w:val="20"/>
              </w:rPr>
            </w:pPr>
            <w:r w:rsidRPr="00BD652F">
              <w:rPr>
                <w:rFonts w:asciiTheme="minorHAnsi" w:hAnsiTheme="minorHAnsi" w:cs="Arial"/>
                <w:bCs w:val="0"/>
                <w:i/>
                <w:sz w:val="20"/>
              </w:rPr>
              <w:t>La Dynamo culturelle permet ainsi d'expérimenter en adoptant une approche nouvelle de participation contributive des citoyens.</w:t>
            </w:r>
          </w:p>
          <w:p w:rsidR="0066405F" w:rsidRPr="00BD652F" w:rsidRDefault="0066405F" w:rsidP="0066405F">
            <w:pPr>
              <w:tabs>
                <w:tab w:val="left" w:pos="1680"/>
                <w:tab w:val="left" w:pos="9072"/>
              </w:tabs>
              <w:ind w:left="1701" w:right="1701"/>
              <w:jc w:val="both"/>
              <w:rPr>
                <w:rFonts w:asciiTheme="minorHAnsi" w:hAnsiTheme="minorHAnsi" w:cs="Arial"/>
                <w:bCs w:val="0"/>
                <w:i/>
                <w:sz w:val="10"/>
                <w:szCs w:val="10"/>
              </w:rPr>
            </w:pPr>
          </w:p>
          <w:p w:rsidR="0066405F" w:rsidRPr="00BD652F" w:rsidRDefault="0066405F" w:rsidP="0066405F">
            <w:pPr>
              <w:tabs>
                <w:tab w:val="left" w:pos="1680"/>
                <w:tab w:val="left" w:pos="9072"/>
              </w:tabs>
              <w:ind w:left="1701" w:right="1701"/>
              <w:jc w:val="both"/>
              <w:rPr>
                <w:rFonts w:asciiTheme="minorHAnsi" w:hAnsiTheme="minorHAnsi" w:cs="Arial"/>
                <w:bCs w:val="0"/>
                <w:i/>
                <w:sz w:val="20"/>
              </w:rPr>
            </w:pPr>
            <w:r w:rsidRPr="00BD652F">
              <w:rPr>
                <w:rFonts w:asciiTheme="minorHAnsi" w:hAnsiTheme="minorHAnsi" w:cs="Arial"/>
                <w:bCs w:val="0"/>
                <w:i/>
                <w:sz w:val="20"/>
              </w:rPr>
              <w:t xml:space="preserve">Du côté des porteurs de projet, cette opération leur permet de croiser leurs réseaux (personnels, professionnels, associatifs, institutionnels…).  La Dynamo apporte une visibilité importante et une diversification de soutiens à leurs projets. Elle crédibilise également les campagnes vis-à-vis des donateurs grâce au label apporté par la collectivité. </w:t>
            </w:r>
            <w:bookmarkStart w:id="0" w:name="_GoBack"/>
            <w:bookmarkEnd w:id="0"/>
          </w:p>
          <w:p w:rsidR="0066405F" w:rsidRPr="0093270A" w:rsidRDefault="0066405F" w:rsidP="0093270A">
            <w:pPr>
              <w:pStyle w:val="Descriptif"/>
              <w:spacing w:before="0" w:after="0"/>
            </w:pPr>
          </w:p>
        </w:tc>
      </w:tr>
      <w:tr w:rsidR="00064E60" w:rsidRPr="001C48B0" w:rsidTr="00BD652F">
        <w:tc>
          <w:tcPr>
            <w:tcW w:w="10776" w:type="dxa"/>
            <w:gridSpan w:val="2"/>
            <w:tcBorders>
              <w:bottom w:val="dotted" w:sz="6" w:space="0" w:color="595959" w:themeColor="text1" w:themeTint="A6"/>
            </w:tcBorders>
            <w:tcMar>
              <w:left w:w="0" w:type="dxa"/>
              <w:right w:w="0" w:type="dxa"/>
            </w:tcMar>
          </w:tcPr>
          <w:p w:rsidR="00064E60" w:rsidRPr="00BC7001" w:rsidRDefault="007E05C9" w:rsidP="00F63EA1">
            <w:pPr>
              <w:pStyle w:val="Titre4"/>
              <w:outlineLvl w:val="3"/>
            </w:pPr>
            <w:r>
              <w:lastRenderedPageBreak/>
              <w:t xml:space="preserve">Pratique </w:t>
            </w:r>
          </w:p>
        </w:tc>
      </w:tr>
      <w:tr w:rsidR="00064E60" w:rsidRPr="001C48B0" w:rsidTr="00BD652F">
        <w:tc>
          <w:tcPr>
            <w:tcW w:w="10776" w:type="dxa"/>
            <w:gridSpan w:val="2"/>
            <w:tcBorders>
              <w:top w:val="dotted" w:sz="6" w:space="0" w:color="595959" w:themeColor="text1" w:themeTint="A6"/>
            </w:tcBorders>
            <w:tcMar>
              <w:left w:w="0" w:type="dxa"/>
              <w:right w:w="0" w:type="dxa"/>
            </w:tcMar>
          </w:tcPr>
          <w:p w:rsidR="00F24F54" w:rsidRPr="00F24F54" w:rsidRDefault="00F24F54" w:rsidP="005B0E4C">
            <w:pPr>
              <w:pStyle w:val="descriptifliste"/>
              <w:numPr>
                <w:ilvl w:val="0"/>
                <w:numId w:val="0"/>
              </w:numPr>
              <w:rPr>
                <w:sz w:val="8"/>
                <w:szCs w:val="8"/>
              </w:rPr>
            </w:pPr>
          </w:p>
          <w:p w:rsidR="00F63EA1" w:rsidRPr="00F63EA1" w:rsidRDefault="00433877" w:rsidP="00F63EA1">
            <w:pPr>
              <w:pStyle w:val="descriptifliste"/>
              <w:rPr>
                <w:b/>
              </w:rPr>
            </w:pPr>
            <w:r>
              <w:rPr>
                <w:b/>
              </w:rPr>
              <w:t xml:space="preserve">CALENDRIER </w:t>
            </w:r>
            <w:r w:rsidR="00F63EA1" w:rsidRPr="00F63EA1">
              <w:rPr>
                <w:b/>
              </w:rPr>
              <w:t xml:space="preserve">– </w:t>
            </w:r>
            <w:r>
              <w:rPr>
                <w:b/>
              </w:rPr>
              <w:t xml:space="preserve">SAISON </w:t>
            </w:r>
            <w:r w:rsidR="009C58D0">
              <w:rPr>
                <w:b/>
              </w:rPr>
              <w:t>4</w:t>
            </w:r>
            <w:r w:rsidR="00222B1F">
              <w:rPr>
                <w:b/>
              </w:rPr>
              <w:t xml:space="preserve"> :</w:t>
            </w:r>
          </w:p>
          <w:p w:rsidR="00F63EA1" w:rsidRDefault="00A323D2" w:rsidP="00F63EA1">
            <w:pPr>
              <w:pStyle w:val="descriptifliste"/>
              <w:numPr>
                <w:ilvl w:val="0"/>
                <w:numId w:val="0"/>
              </w:numPr>
              <w:ind w:left="720"/>
              <w:rPr>
                <w:b/>
              </w:rPr>
            </w:pPr>
            <w:r>
              <w:t>1</w:t>
            </w:r>
            <w:r w:rsidRPr="00A323D2">
              <w:rPr>
                <w:vertAlign w:val="superscript"/>
              </w:rPr>
              <w:t>er</w:t>
            </w:r>
            <w:r>
              <w:t xml:space="preserve"> a</w:t>
            </w:r>
            <w:r w:rsidR="00F63EA1">
              <w:t xml:space="preserve">telier </w:t>
            </w:r>
            <w:r>
              <w:t>d'information</w:t>
            </w:r>
            <w:r w:rsidR="009C58D0">
              <w:t xml:space="preserve"> ouvert à tous</w:t>
            </w:r>
            <w:r w:rsidR="00F63EA1">
              <w:t xml:space="preserve">: </w:t>
            </w:r>
            <w:r w:rsidR="009C58D0">
              <w:rPr>
                <w:b/>
              </w:rPr>
              <w:t>jeudi 22 février</w:t>
            </w:r>
            <w:r>
              <w:rPr>
                <w:b/>
              </w:rPr>
              <w:t xml:space="preserve"> de 12 h à 14 h aux Champs Libres </w:t>
            </w:r>
            <w:r w:rsidR="009C58D0" w:rsidRPr="009C58D0">
              <w:t xml:space="preserve">(espace Vie du citoyen) </w:t>
            </w:r>
          </w:p>
          <w:p w:rsidR="00A323D2" w:rsidRDefault="00A323D2" w:rsidP="00A323D2">
            <w:pPr>
              <w:pStyle w:val="descriptifliste"/>
              <w:numPr>
                <w:ilvl w:val="0"/>
                <w:numId w:val="0"/>
              </w:numPr>
              <w:ind w:left="720"/>
            </w:pPr>
            <w:r>
              <w:t>2</w:t>
            </w:r>
            <w:r w:rsidRPr="00A323D2">
              <w:rPr>
                <w:vertAlign w:val="superscript"/>
              </w:rPr>
              <w:t>ème</w:t>
            </w:r>
            <w:r w:rsidR="009C58D0">
              <w:t xml:space="preserve"> atelier d'in</w:t>
            </w:r>
            <w:r>
              <w:t xml:space="preserve">formation (sur inscription) : </w:t>
            </w:r>
            <w:r>
              <w:rPr>
                <w:b/>
              </w:rPr>
              <w:t xml:space="preserve">mardi </w:t>
            </w:r>
            <w:r w:rsidR="009C58D0">
              <w:rPr>
                <w:b/>
              </w:rPr>
              <w:t xml:space="preserve">6 mars aux Champs Libres </w:t>
            </w:r>
            <w:r w:rsidR="009C58D0" w:rsidRPr="009C58D0">
              <w:t>(espace Vie du citoyen)</w:t>
            </w:r>
          </w:p>
          <w:p w:rsidR="009C58D0" w:rsidRDefault="009C58D0" w:rsidP="00A323D2">
            <w:pPr>
              <w:pStyle w:val="descriptifliste"/>
              <w:numPr>
                <w:ilvl w:val="0"/>
                <w:numId w:val="0"/>
              </w:numPr>
              <w:ind w:left="720"/>
            </w:pPr>
            <w:r>
              <w:t>1</w:t>
            </w:r>
            <w:r w:rsidRPr="009C58D0">
              <w:rPr>
                <w:vertAlign w:val="superscript"/>
              </w:rPr>
              <w:t>ère</w:t>
            </w:r>
            <w:r>
              <w:t xml:space="preserve">  session de formation pour les porteurs de projet : </w:t>
            </w:r>
            <w:r w:rsidRPr="009C58D0">
              <w:rPr>
                <w:b/>
              </w:rPr>
              <w:t>mardi 3</w:t>
            </w:r>
            <w:r>
              <w:rPr>
                <w:b/>
              </w:rPr>
              <w:t>, mercredi 4 et jeudi 5</w:t>
            </w:r>
            <w:r w:rsidRPr="009C58D0">
              <w:rPr>
                <w:b/>
              </w:rPr>
              <w:t xml:space="preserve"> avril 2018</w:t>
            </w:r>
          </w:p>
          <w:p w:rsidR="009C58D0" w:rsidRDefault="009C58D0" w:rsidP="00A323D2">
            <w:pPr>
              <w:pStyle w:val="descriptifliste"/>
              <w:numPr>
                <w:ilvl w:val="0"/>
                <w:numId w:val="0"/>
              </w:numPr>
              <w:ind w:left="720"/>
              <w:rPr>
                <w:b/>
              </w:rPr>
            </w:pPr>
            <w:r>
              <w:t>2</w:t>
            </w:r>
            <w:r w:rsidRPr="009C58D0">
              <w:rPr>
                <w:vertAlign w:val="superscript"/>
              </w:rPr>
              <w:t>ème</w:t>
            </w:r>
            <w:r>
              <w:t xml:space="preserve"> session de formation pour les porteurs de projet : </w:t>
            </w:r>
            <w:r w:rsidRPr="009C58D0">
              <w:rPr>
                <w:b/>
              </w:rPr>
              <w:t>mercredi 23 et jeudi 24 mai 2018</w:t>
            </w:r>
          </w:p>
          <w:p w:rsidR="00F63EA1" w:rsidRDefault="00A323D2" w:rsidP="00F63EA1">
            <w:pPr>
              <w:pStyle w:val="descriptifliste"/>
              <w:numPr>
                <w:ilvl w:val="0"/>
                <w:numId w:val="0"/>
              </w:numPr>
              <w:ind w:left="720"/>
              <w:rPr>
                <w:b/>
              </w:rPr>
            </w:pPr>
            <w:r>
              <w:t xml:space="preserve">Lancement de la collecte : </w:t>
            </w:r>
            <w:r w:rsidR="00F63EA1" w:rsidRPr="002C05AE">
              <w:rPr>
                <w:b/>
              </w:rPr>
              <w:t xml:space="preserve">lundi </w:t>
            </w:r>
            <w:r w:rsidR="009C58D0">
              <w:rPr>
                <w:b/>
              </w:rPr>
              <w:t>9 avril 2018</w:t>
            </w:r>
          </w:p>
          <w:p w:rsidR="00F63EA1" w:rsidRDefault="00A323D2" w:rsidP="009C58D0">
            <w:pPr>
              <w:pStyle w:val="descriptifliste"/>
              <w:numPr>
                <w:ilvl w:val="0"/>
                <w:numId w:val="0"/>
              </w:numPr>
              <w:ind w:left="720"/>
            </w:pPr>
            <w:r>
              <w:t xml:space="preserve">Clôture de la collecte </w:t>
            </w:r>
            <w:r w:rsidR="00F63EA1">
              <w:t xml:space="preserve">: </w:t>
            </w:r>
            <w:r w:rsidR="009C58D0">
              <w:rPr>
                <w:b/>
              </w:rPr>
              <w:t>vendredi 29 juin 2018</w:t>
            </w:r>
          </w:p>
          <w:p w:rsidR="009C58D0" w:rsidRDefault="009C58D0" w:rsidP="009C58D0">
            <w:pPr>
              <w:pStyle w:val="descriptifliste"/>
              <w:numPr>
                <w:ilvl w:val="0"/>
                <w:numId w:val="0"/>
              </w:numPr>
              <w:ind w:left="720"/>
            </w:pPr>
          </w:p>
          <w:p w:rsidR="00064E60" w:rsidRPr="00D813F3" w:rsidRDefault="00646551" w:rsidP="00064E60">
            <w:pPr>
              <w:pStyle w:val="descriptifliste"/>
              <w:rPr>
                <w:rStyle w:val="Lienhypertexte"/>
                <w:color w:val="auto"/>
                <w:u w:val="none"/>
              </w:rPr>
            </w:pPr>
            <w:r>
              <w:rPr>
                <w:b/>
              </w:rPr>
              <w:t>Découvrir la</w:t>
            </w:r>
            <w:r w:rsidR="0014024C" w:rsidRPr="00F63EA1">
              <w:rPr>
                <w:b/>
              </w:rPr>
              <w:t xml:space="preserve"> Dynamo culturelle sur le site de </w:t>
            </w:r>
            <w:r w:rsidR="00DF0043">
              <w:rPr>
                <w:b/>
              </w:rPr>
              <w:t>p</w:t>
            </w:r>
            <w:r w:rsidR="00DF0043" w:rsidRPr="00F63EA1">
              <w:rPr>
                <w:b/>
              </w:rPr>
              <w:t>roarti</w:t>
            </w:r>
            <w:r w:rsidR="00DF0043">
              <w:t xml:space="preserve"> :</w:t>
            </w:r>
            <w:r w:rsidR="00064E60">
              <w:t xml:space="preserve"> </w:t>
            </w:r>
            <w:hyperlink r:id="rId11" w:history="1">
              <w:r w:rsidR="00F63EA1" w:rsidRPr="004540EB">
                <w:rPr>
                  <w:rStyle w:val="Lienhypertexte"/>
                </w:rPr>
                <w:t>www.proarti.fr</w:t>
              </w:r>
            </w:hyperlink>
          </w:p>
          <w:p w:rsidR="00ED731A" w:rsidRPr="003966C4" w:rsidRDefault="00C84A43" w:rsidP="00D813F3">
            <w:pPr>
              <w:pStyle w:val="descriptifliste"/>
              <w:numPr>
                <w:ilvl w:val="0"/>
                <w:numId w:val="0"/>
              </w:numPr>
              <w:ind w:left="720"/>
            </w:pPr>
            <w:r>
              <w:rPr>
                <w:i/>
                <w:noProof/>
              </w:rPr>
              <w:drawing>
                <wp:anchor distT="0" distB="0" distL="114300" distR="114300" simplePos="0" relativeHeight="251658240" behindDoc="1" locked="0" layoutInCell="1" allowOverlap="1" wp14:anchorId="03AC2ECB" wp14:editId="7F8BD212">
                  <wp:simplePos x="0" y="0"/>
                  <wp:positionH relativeFrom="column">
                    <wp:posOffset>1431925</wp:posOffset>
                  </wp:positionH>
                  <wp:positionV relativeFrom="paragraph">
                    <wp:posOffset>121920</wp:posOffset>
                  </wp:positionV>
                  <wp:extent cx="4008120" cy="2827655"/>
                  <wp:effectExtent l="0" t="0" r="0" b="0"/>
                  <wp:wrapTight wrapText="bothSides">
                    <wp:wrapPolygon edited="0">
                      <wp:start x="0" y="0"/>
                      <wp:lineTo x="0" y="21391"/>
                      <wp:lineTo x="21456" y="21391"/>
                      <wp:lineTo x="21456" y="0"/>
                      <wp:lineTo x="0" y="0"/>
                    </wp:wrapPolygon>
                  </wp:wrapTight>
                  <wp:docPr id="2" name="Image 2" descr="C:\Users\s.piron\AppData\Local\Microsoft\Windows\Temporary Internet Files\Content.Outlook\222XAIUC\Dynamo_chiffres-cles#EX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iron\AppData\Local\Microsoft\Windows\Temporary Internet Files\Content.Outlook\222XAIUC\Dynamo_chiffres-cles#EXE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8120" cy="28276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F0AB8" w:rsidRPr="003966C4" w:rsidRDefault="002F0AB8" w:rsidP="004D2566">
      <w:pPr>
        <w:pStyle w:val="Descriptif"/>
        <w:ind w:left="0"/>
        <w:rPr>
          <w:rStyle w:val="descriptifitalic"/>
        </w:rPr>
      </w:pPr>
    </w:p>
    <w:sectPr w:rsidR="002F0AB8" w:rsidRPr="003966C4" w:rsidSect="004D2566">
      <w:headerReference w:type="even" r:id="rId13"/>
      <w:footerReference w:type="even" r:id="rId14"/>
      <w:pgSz w:w="11906" w:h="16838" w:code="9"/>
      <w:pgMar w:top="567" w:right="567"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748" w:rsidRDefault="00D11748" w:rsidP="00C920C0">
      <w:r>
        <w:separator/>
      </w:r>
    </w:p>
    <w:p w:rsidR="00D11748" w:rsidRDefault="00D11748" w:rsidP="00C920C0"/>
    <w:p w:rsidR="00D11748" w:rsidRDefault="00D11748" w:rsidP="00C920C0"/>
    <w:p w:rsidR="00D11748" w:rsidRDefault="00D11748" w:rsidP="00C920C0"/>
    <w:p w:rsidR="00D11748" w:rsidRDefault="00D11748" w:rsidP="00C920C0"/>
    <w:p w:rsidR="00D11748" w:rsidRDefault="00D11748" w:rsidP="00C920C0"/>
    <w:p w:rsidR="00D11748" w:rsidRDefault="00D11748"/>
  </w:endnote>
  <w:endnote w:type="continuationSeparator" w:id="0">
    <w:p w:rsidR="00D11748" w:rsidRDefault="00D11748" w:rsidP="00C920C0">
      <w:r>
        <w:continuationSeparator/>
      </w:r>
    </w:p>
    <w:p w:rsidR="00D11748" w:rsidRDefault="00D11748" w:rsidP="00C920C0"/>
    <w:p w:rsidR="00D11748" w:rsidRDefault="00D11748" w:rsidP="00C920C0"/>
    <w:p w:rsidR="00D11748" w:rsidRDefault="00D11748" w:rsidP="00C920C0"/>
    <w:p w:rsidR="00D11748" w:rsidRDefault="00D11748" w:rsidP="00C920C0"/>
    <w:p w:rsidR="00D11748" w:rsidRDefault="00D11748" w:rsidP="00C920C0"/>
    <w:p w:rsidR="00D11748" w:rsidRDefault="00D11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F7" w:rsidRDefault="003A3AF7" w:rsidP="00C920C0">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rsidR="003A3AF7" w:rsidRDefault="003A3AF7" w:rsidP="00C920C0">
    <w:pPr>
      <w:pStyle w:val="Pieddepage"/>
    </w:pPr>
  </w:p>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25221A" w:rsidRDefault="002522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748" w:rsidRDefault="00D11748" w:rsidP="00C920C0">
      <w:r>
        <w:separator/>
      </w:r>
    </w:p>
    <w:p w:rsidR="00D11748" w:rsidRDefault="00D11748" w:rsidP="00C920C0"/>
    <w:p w:rsidR="00D11748" w:rsidRDefault="00D11748" w:rsidP="00C920C0"/>
    <w:p w:rsidR="00D11748" w:rsidRDefault="00D11748" w:rsidP="00C920C0"/>
    <w:p w:rsidR="00D11748" w:rsidRDefault="00D11748" w:rsidP="00C920C0"/>
    <w:p w:rsidR="00D11748" w:rsidRDefault="00D11748" w:rsidP="00C920C0"/>
    <w:p w:rsidR="00D11748" w:rsidRDefault="00D11748"/>
  </w:footnote>
  <w:footnote w:type="continuationSeparator" w:id="0">
    <w:p w:rsidR="00D11748" w:rsidRDefault="00D11748" w:rsidP="00C920C0">
      <w:r>
        <w:continuationSeparator/>
      </w:r>
    </w:p>
    <w:p w:rsidR="00D11748" w:rsidRDefault="00D11748" w:rsidP="00C920C0"/>
    <w:p w:rsidR="00D11748" w:rsidRDefault="00D11748" w:rsidP="00C920C0"/>
    <w:p w:rsidR="00D11748" w:rsidRDefault="00D11748" w:rsidP="00C920C0"/>
    <w:p w:rsidR="00D11748" w:rsidRDefault="00D11748" w:rsidP="00C920C0"/>
    <w:p w:rsidR="00D11748" w:rsidRDefault="00D11748" w:rsidP="00C920C0"/>
    <w:p w:rsidR="00D11748" w:rsidRDefault="00D117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3A3AF7" w:rsidRDefault="003A3AF7" w:rsidP="00C920C0"/>
  <w:p w:rsidR="0025221A" w:rsidRDefault="002522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4.25pt;visibility:visible;mso-wrap-style:square" o:bullet="t">
        <v:imagedata r:id="rId1" o:title=""/>
      </v:shape>
    </w:pict>
  </w:numPicBullet>
  <w:abstractNum w:abstractNumId="0">
    <w:nsid w:val="FFFFFF7C"/>
    <w:multiLevelType w:val="singleLevel"/>
    <w:tmpl w:val="A3383290"/>
    <w:lvl w:ilvl="0">
      <w:start w:val="1"/>
      <w:numFmt w:val="decimal"/>
      <w:lvlText w:val="%1."/>
      <w:lvlJc w:val="left"/>
      <w:pPr>
        <w:tabs>
          <w:tab w:val="num" w:pos="1492"/>
        </w:tabs>
        <w:ind w:left="1492" w:hanging="360"/>
      </w:pPr>
    </w:lvl>
  </w:abstractNum>
  <w:abstractNum w:abstractNumId="1">
    <w:nsid w:val="FFFFFF7D"/>
    <w:multiLevelType w:val="singleLevel"/>
    <w:tmpl w:val="A4280596"/>
    <w:lvl w:ilvl="0">
      <w:start w:val="1"/>
      <w:numFmt w:val="decimal"/>
      <w:lvlText w:val="%1."/>
      <w:lvlJc w:val="left"/>
      <w:pPr>
        <w:tabs>
          <w:tab w:val="num" w:pos="1209"/>
        </w:tabs>
        <w:ind w:left="1209" w:hanging="360"/>
      </w:pPr>
    </w:lvl>
  </w:abstractNum>
  <w:abstractNum w:abstractNumId="2">
    <w:nsid w:val="FFFFFF7E"/>
    <w:multiLevelType w:val="singleLevel"/>
    <w:tmpl w:val="DF429646"/>
    <w:lvl w:ilvl="0">
      <w:start w:val="1"/>
      <w:numFmt w:val="decimal"/>
      <w:lvlText w:val="%1."/>
      <w:lvlJc w:val="left"/>
      <w:pPr>
        <w:tabs>
          <w:tab w:val="num" w:pos="926"/>
        </w:tabs>
        <w:ind w:left="926" w:hanging="360"/>
      </w:pPr>
    </w:lvl>
  </w:abstractNum>
  <w:abstractNum w:abstractNumId="3">
    <w:nsid w:val="FFFFFF7F"/>
    <w:multiLevelType w:val="singleLevel"/>
    <w:tmpl w:val="1BCCC6A2"/>
    <w:lvl w:ilvl="0">
      <w:start w:val="1"/>
      <w:numFmt w:val="decimal"/>
      <w:lvlText w:val="%1."/>
      <w:lvlJc w:val="left"/>
      <w:pPr>
        <w:tabs>
          <w:tab w:val="num" w:pos="643"/>
        </w:tabs>
        <w:ind w:left="643" w:hanging="360"/>
      </w:pPr>
    </w:lvl>
  </w:abstractNum>
  <w:abstractNum w:abstractNumId="4">
    <w:nsid w:val="FFFFFF80"/>
    <w:multiLevelType w:val="singleLevel"/>
    <w:tmpl w:val="94FE6C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8425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F8BA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962D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9E8F5E"/>
    <w:lvl w:ilvl="0">
      <w:start w:val="1"/>
      <w:numFmt w:val="decimal"/>
      <w:lvlText w:val="%1."/>
      <w:lvlJc w:val="left"/>
      <w:pPr>
        <w:tabs>
          <w:tab w:val="num" w:pos="360"/>
        </w:tabs>
        <w:ind w:left="360" w:hanging="360"/>
      </w:pPr>
    </w:lvl>
  </w:abstractNum>
  <w:abstractNum w:abstractNumId="9">
    <w:nsid w:val="FFFFFF89"/>
    <w:multiLevelType w:val="singleLevel"/>
    <w:tmpl w:val="5D40CE48"/>
    <w:lvl w:ilvl="0">
      <w:start w:val="1"/>
      <w:numFmt w:val="bullet"/>
      <w:lvlText w:val=""/>
      <w:lvlJc w:val="left"/>
      <w:pPr>
        <w:tabs>
          <w:tab w:val="num" w:pos="360"/>
        </w:tabs>
        <w:ind w:left="360" w:hanging="360"/>
      </w:pPr>
      <w:rPr>
        <w:rFonts w:ascii="Symbol" w:hAnsi="Symbol" w:hint="default"/>
      </w:rPr>
    </w:lvl>
  </w:abstractNum>
  <w:abstractNum w:abstractNumId="10">
    <w:nsid w:val="47997344"/>
    <w:multiLevelType w:val="hybridMultilevel"/>
    <w:tmpl w:val="79821522"/>
    <w:lvl w:ilvl="0" w:tplc="0BE6DBC4">
      <w:start w:val="1"/>
      <w:numFmt w:val="bullet"/>
      <w:pStyle w:val="Sommaire"/>
      <w:lvlText w:val=""/>
      <w:lvlJc w:val="left"/>
      <w:pPr>
        <w:ind w:left="720" w:hanging="360"/>
      </w:pPr>
      <w:rPr>
        <w:rFonts w:ascii="Wingdings" w:hAnsi="Wingdings" w:hint="default"/>
        <w:b w:val="0"/>
        <w:i w:val="0"/>
        <w:caps w:val="0"/>
        <w:strike w:val="0"/>
        <w:dstrike w:val="0"/>
        <w:outline w:val="0"/>
        <w:shadow w:val="0"/>
        <w:emboss w:val="0"/>
        <w:imprint w:val="0"/>
        <w:vanish w:val="0"/>
        <w:color w:val="FF2B4D"/>
        <w:sz w:val="28"/>
        <w:vertAlign w:val="baseline"/>
        <w14:cntxtAlts w14: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871C62"/>
    <w:multiLevelType w:val="hybridMultilevel"/>
    <w:tmpl w:val="B598F728"/>
    <w:lvl w:ilvl="0" w:tplc="6A8E67C4">
      <w:start w:val="1"/>
      <w:numFmt w:val="bullet"/>
      <w:pStyle w:val="descriptifliste"/>
      <w:lvlText w:val=""/>
      <w:lvlJc w:val="left"/>
      <w:pPr>
        <w:ind w:left="720" w:hanging="360"/>
      </w:pPr>
      <w:rPr>
        <w:rFonts w:ascii="Wingdings" w:hAnsi="Wingdings" w:hint="default"/>
        <w:caps w:val="0"/>
        <w:strike w:val="0"/>
        <w:dstrike w:val="0"/>
        <w:outline w:val="0"/>
        <w:shadow w:val="0"/>
        <w:emboss w:val="0"/>
        <w:imprint w:val="0"/>
        <w:vanish w:val="0"/>
        <w:color w:val="FF2B4D"/>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BA6294A"/>
    <w:multiLevelType w:val="hybridMultilevel"/>
    <w:tmpl w:val="E312D350"/>
    <w:lvl w:ilvl="0" w:tplc="25466166">
      <w:start w:val="1"/>
      <w:numFmt w:val="bullet"/>
      <w:lvlText w:val=""/>
      <w:lvlJc w:val="left"/>
      <w:pPr>
        <w:ind w:left="360" w:hanging="360"/>
      </w:pPr>
      <w:rPr>
        <w:rFonts w:ascii="Wingdings" w:hAnsi="Wingdings" w:hint="default"/>
        <w:caps w:val="0"/>
        <w:strike w:val="0"/>
        <w:dstrike w:val="0"/>
        <w:outline w:val="0"/>
        <w:shadow w:val="0"/>
        <w:emboss w:val="0"/>
        <w:imprint w:val="0"/>
        <w:vanish w:val="0"/>
        <w:color w:val="FF2B4D"/>
        <w:vertAlign w:val="baseli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1121EC7"/>
    <w:multiLevelType w:val="hybridMultilevel"/>
    <w:tmpl w:val="C23042FC"/>
    <w:lvl w:ilvl="0" w:tplc="27AA1C52">
      <w:start w:val="1"/>
      <w:numFmt w:val="bullet"/>
      <w:pStyle w:val="listedescriptif"/>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AE"/>
    <w:rsid w:val="00006608"/>
    <w:rsid w:val="000301E6"/>
    <w:rsid w:val="00031C4A"/>
    <w:rsid w:val="00042D30"/>
    <w:rsid w:val="00064E60"/>
    <w:rsid w:val="00066257"/>
    <w:rsid w:val="000728AB"/>
    <w:rsid w:val="00073987"/>
    <w:rsid w:val="00073CED"/>
    <w:rsid w:val="0009238D"/>
    <w:rsid w:val="000A61F4"/>
    <w:rsid w:val="000A7D24"/>
    <w:rsid w:val="000B2E70"/>
    <w:rsid w:val="000C3AF0"/>
    <w:rsid w:val="000D08B3"/>
    <w:rsid w:val="000D5C03"/>
    <w:rsid w:val="000F35AF"/>
    <w:rsid w:val="000F5533"/>
    <w:rsid w:val="001206C0"/>
    <w:rsid w:val="00120FAE"/>
    <w:rsid w:val="001349EB"/>
    <w:rsid w:val="0014024C"/>
    <w:rsid w:val="0014662D"/>
    <w:rsid w:val="00154778"/>
    <w:rsid w:val="001568B1"/>
    <w:rsid w:val="00181F4E"/>
    <w:rsid w:val="001B1663"/>
    <w:rsid w:val="001B2938"/>
    <w:rsid w:val="001C48B0"/>
    <w:rsid w:val="001E2D56"/>
    <w:rsid w:val="001E6966"/>
    <w:rsid w:val="001F0EF3"/>
    <w:rsid w:val="001F4510"/>
    <w:rsid w:val="0020320B"/>
    <w:rsid w:val="00205579"/>
    <w:rsid w:val="00222B1F"/>
    <w:rsid w:val="00225838"/>
    <w:rsid w:val="00232A3F"/>
    <w:rsid w:val="00240485"/>
    <w:rsid w:val="00244F72"/>
    <w:rsid w:val="00247118"/>
    <w:rsid w:val="0025221A"/>
    <w:rsid w:val="002529AD"/>
    <w:rsid w:val="002608B2"/>
    <w:rsid w:val="00261E5D"/>
    <w:rsid w:val="002625FB"/>
    <w:rsid w:val="00272970"/>
    <w:rsid w:val="00287E4B"/>
    <w:rsid w:val="00297157"/>
    <w:rsid w:val="002A13A4"/>
    <w:rsid w:val="002C05AE"/>
    <w:rsid w:val="002F0AB8"/>
    <w:rsid w:val="002F2D64"/>
    <w:rsid w:val="00301F88"/>
    <w:rsid w:val="003200F1"/>
    <w:rsid w:val="00360877"/>
    <w:rsid w:val="0036701C"/>
    <w:rsid w:val="00373CD7"/>
    <w:rsid w:val="00377851"/>
    <w:rsid w:val="00380DA3"/>
    <w:rsid w:val="00381B80"/>
    <w:rsid w:val="0038682C"/>
    <w:rsid w:val="0039252B"/>
    <w:rsid w:val="00396135"/>
    <w:rsid w:val="003966C4"/>
    <w:rsid w:val="003A3AF7"/>
    <w:rsid w:val="003C124C"/>
    <w:rsid w:val="003E3BB2"/>
    <w:rsid w:val="00431D20"/>
    <w:rsid w:val="004322DB"/>
    <w:rsid w:val="00433877"/>
    <w:rsid w:val="00437873"/>
    <w:rsid w:val="00441F24"/>
    <w:rsid w:val="00453334"/>
    <w:rsid w:val="00463E00"/>
    <w:rsid w:val="004640FA"/>
    <w:rsid w:val="0047495D"/>
    <w:rsid w:val="0049304F"/>
    <w:rsid w:val="004A088D"/>
    <w:rsid w:val="004B40F9"/>
    <w:rsid w:val="004C3EEF"/>
    <w:rsid w:val="004C787C"/>
    <w:rsid w:val="004D18AB"/>
    <w:rsid w:val="004D2566"/>
    <w:rsid w:val="004F5A39"/>
    <w:rsid w:val="00575E9D"/>
    <w:rsid w:val="00594784"/>
    <w:rsid w:val="005949FF"/>
    <w:rsid w:val="005976D5"/>
    <w:rsid w:val="005B0E4C"/>
    <w:rsid w:val="005B409D"/>
    <w:rsid w:val="005D227A"/>
    <w:rsid w:val="005E4988"/>
    <w:rsid w:val="0061381A"/>
    <w:rsid w:val="00646551"/>
    <w:rsid w:val="00655851"/>
    <w:rsid w:val="0066405F"/>
    <w:rsid w:val="00665751"/>
    <w:rsid w:val="00670BD7"/>
    <w:rsid w:val="006D0975"/>
    <w:rsid w:val="00700BD3"/>
    <w:rsid w:val="00705F06"/>
    <w:rsid w:val="00714AC8"/>
    <w:rsid w:val="0071648F"/>
    <w:rsid w:val="00763772"/>
    <w:rsid w:val="0076560F"/>
    <w:rsid w:val="007A20E0"/>
    <w:rsid w:val="007B73C4"/>
    <w:rsid w:val="007C4064"/>
    <w:rsid w:val="007D6DA6"/>
    <w:rsid w:val="007E05C9"/>
    <w:rsid w:val="007E1571"/>
    <w:rsid w:val="007F2FBD"/>
    <w:rsid w:val="008036AD"/>
    <w:rsid w:val="00813F69"/>
    <w:rsid w:val="0081519B"/>
    <w:rsid w:val="008274C3"/>
    <w:rsid w:val="008343E0"/>
    <w:rsid w:val="008555AD"/>
    <w:rsid w:val="008571A7"/>
    <w:rsid w:val="0086313B"/>
    <w:rsid w:val="008703A1"/>
    <w:rsid w:val="008854CA"/>
    <w:rsid w:val="008A18CD"/>
    <w:rsid w:val="008A4056"/>
    <w:rsid w:val="008A4350"/>
    <w:rsid w:val="008C2B6C"/>
    <w:rsid w:val="008D0E98"/>
    <w:rsid w:val="008D0FC3"/>
    <w:rsid w:val="008E262A"/>
    <w:rsid w:val="00902608"/>
    <w:rsid w:val="00906F45"/>
    <w:rsid w:val="00917E88"/>
    <w:rsid w:val="00921169"/>
    <w:rsid w:val="00924DE7"/>
    <w:rsid w:val="0093270A"/>
    <w:rsid w:val="00934767"/>
    <w:rsid w:val="00960720"/>
    <w:rsid w:val="009643EE"/>
    <w:rsid w:val="00965D05"/>
    <w:rsid w:val="00981589"/>
    <w:rsid w:val="009A59D1"/>
    <w:rsid w:val="009B2EE3"/>
    <w:rsid w:val="009C58D0"/>
    <w:rsid w:val="009D1531"/>
    <w:rsid w:val="009D199B"/>
    <w:rsid w:val="009E003A"/>
    <w:rsid w:val="009E0764"/>
    <w:rsid w:val="009F029C"/>
    <w:rsid w:val="009F1BDD"/>
    <w:rsid w:val="009F3486"/>
    <w:rsid w:val="00A059C8"/>
    <w:rsid w:val="00A27A3E"/>
    <w:rsid w:val="00A3028C"/>
    <w:rsid w:val="00A323D2"/>
    <w:rsid w:val="00A4168D"/>
    <w:rsid w:val="00A578C5"/>
    <w:rsid w:val="00A57B11"/>
    <w:rsid w:val="00A96465"/>
    <w:rsid w:val="00AB7D0F"/>
    <w:rsid w:val="00AD254C"/>
    <w:rsid w:val="00AF1352"/>
    <w:rsid w:val="00B10F0F"/>
    <w:rsid w:val="00B11B4C"/>
    <w:rsid w:val="00B20C12"/>
    <w:rsid w:val="00B3017E"/>
    <w:rsid w:val="00B40837"/>
    <w:rsid w:val="00B71DB9"/>
    <w:rsid w:val="00B74425"/>
    <w:rsid w:val="00B856CC"/>
    <w:rsid w:val="00BC7001"/>
    <w:rsid w:val="00BD652F"/>
    <w:rsid w:val="00BD6F70"/>
    <w:rsid w:val="00BF46E1"/>
    <w:rsid w:val="00BF5A6F"/>
    <w:rsid w:val="00C05DEA"/>
    <w:rsid w:val="00C13678"/>
    <w:rsid w:val="00C17F4E"/>
    <w:rsid w:val="00C26626"/>
    <w:rsid w:val="00C478F7"/>
    <w:rsid w:val="00C84A43"/>
    <w:rsid w:val="00C920C0"/>
    <w:rsid w:val="00CA28D0"/>
    <w:rsid w:val="00CA3845"/>
    <w:rsid w:val="00CB3AF8"/>
    <w:rsid w:val="00CB7523"/>
    <w:rsid w:val="00CD0471"/>
    <w:rsid w:val="00CD06EC"/>
    <w:rsid w:val="00CD36E9"/>
    <w:rsid w:val="00CE5648"/>
    <w:rsid w:val="00CE5EAC"/>
    <w:rsid w:val="00CF64EF"/>
    <w:rsid w:val="00D064D5"/>
    <w:rsid w:val="00D06651"/>
    <w:rsid w:val="00D11748"/>
    <w:rsid w:val="00D217F5"/>
    <w:rsid w:val="00D35D4F"/>
    <w:rsid w:val="00D423D7"/>
    <w:rsid w:val="00D447A0"/>
    <w:rsid w:val="00D66B7A"/>
    <w:rsid w:val="00D813F3"/>
    <w:rsid w:val="00D90EED"/>
    <w:rsid w:val="00DB2158"/>
    <w:rsid w:val="00DE3B79"/>
    <w:rsid w:val="00DF0043"/>
    <w:rsid w:val="00DF1057"/>
    <w:rsid w:val="00DF3640"/>
    <w:rsid w:val="00E13B3E"/>
    <w:rsid w:val="00E14019"/>
    <w:rsid w:val="00E260BA"/>
    <w:rsid w:val="00E32E88"/>
    <w:rsid w:val="00E37C2F"/>
    <w:rsid w:val="00E62CF1"/>
    <w:rsid w:val="00E74DD7"/>
    <w:rsid w:val="00E77BB7"/>
    <w:rsid w:val="00E921E5"/>
    <w:rsid w:val="00EA14AC"/>
    <w:rsid w:val="00EA42A4"/>
    <w:rsid w:val="00EA7653"/>
    <w:rsid w:val="00EC0C4C"/>
    <w:rsid w:val="00EC3060"/>
    <w:rsid w:val="00EC7583"/>
    <w:rsid w:val="00ED42E4"/>
    <w:rsid w:val="00ED731A"/>
    <w:rsid w:val="00EE7D8D"/>
    <w:rsid w:val="00F11E34"/>
    <w:rsid w:val="00F2027E"/>
    <w:rsid w:val="00F24B5C"/>
    <w:rsid w:val="00F24F54"/>
    <w:rsid w:val="00F56628"/>
    <w:rsid w:val="00F63EA1"/>
    <w:rsid w:val="00F66B3C"/>
    <w:rsid w:val="00F70172"/>
    <w:rsid w:val="00F83DEF"/>
    <w:rsid w:val="00F91FDD"/>
    <w:rsid w:val="00F973A6"/>
    <w:rsid w:val="00FD079B"/>
    <w:rsid w:val="00FD235C"/>
    <w:rsid w:val="00FD53D8"/>
    <w:rsid w:val="00FD5B16"/>
    <w:rsid w:val="00FE0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DB9"/>
    <w:pPr>
      <w:spacing w:after="0" w:line="240" w:lineRule="auto"/>
    </w:pPr>
    <w:rPr>
      <w:rFonts w:ascii="Calibri" w:eastAsia="Times New Roman" w:hAnsi="Calibri" w:cs="Times New Roman"/>
      <w:bCs/>
      <w:iCs/>
      <w:szCs w:val="20"/>
      <w:lang w:eastAsia="fr-FR"/>
    </w:rPr>
  </w:style>
  <w:style w:type="paragraph" w:styleId="Titre1">
    <w:name w:val="heading 1"/>
    <w:basedOn w:val="Normal"/>
    <w:next w:val="Normal"/>
    <w:link w:val="Titre1Car"/>
    <w:uiPriority w:val="9"/>
    <w:qFormat/>
    <w:rsid w:val="001C48B0"/>
    <w:pPr>
      <w:keepNext/>
      <w:keepLines/>
      <w:jc w:val="center"/>
      <w:outlineLvl w:val="0"/>
    </w:pPr>
    <w:rPr>
      <w:rFonts w:ascii="Georgia" w:eastAsiaTheme="majorEastAsia" w:hAnsi="Georgia" w:cstheme="majorBidi"/>
      <w:b/>
      <w:bCs w:val="0"/>
      <w:color w:val="FF2B4D" w:themeColor="text2"/>
      <w:sz w:val="56"/>
      <w:szCs w:val="28"/>
    </w:rPr>
  </w:style>
  <w:style w:type="paragraph" w:styleId="Titre2">
    <w:name w:val="heading 2"/>
    <w:aliases w:val="date DP"/>
    <w:basedOn w:val="Titre1"/>
    <w:next w:val="Normal"/>
    <w:link w:val="Titre2Car"/>
    <w:autoRedefine/>
    <w:qFormat/>
    <w:rsid w:val="002F0AB8"/>
    <w:pPr>
      <w:keepLines w:val="0"/>
      <w:outlineLvl w:val="1"/>
    </w:pPr>
    <w:rPr>
      <w:rFonts w:eastAsia="Times New Roman" w:cs="Times New Roman"/>
      <w:bCs/>
      <w:iCs w:val="0"/>
      <w:caps/>
      <w:color w:val="808080"/>
      <w:spacing w:val="40"/>
      <w:kern w:val="32"/>
      <w:sz w:val="22"/>
      <w:szCs w:val="20"/>
    </w:rPr>
  </w:style>
  <w:style w:type="paragraph" w:styleId="Titre3">
    <w:name w:val="heading 3"/>
    <w:basedOn w:val="Titre1"/>
    <w:next w:val="Horaires"/>
    <w:link w:val="Titre3Car"/>
    <w:autoRedefine/>
    <w:qFormat/>
    <w:rsid w:val="008E262A"/>
    <w:pPr>
      <w:jc w:val="left"/>
      <w:outlineLvl w:val="2"/>
    </w:pPr>
    <w:rPr>
      <w:rFonts w:asciiTheme="minorHAnsi" w:eastAsia="Times New Roman" w:hAnsiTheme="minorHAnsi" w:cs="Arial"/>
      <w:bCs/>
      <w:color w:val="FF2B4D"/>
      <w:spacing w:val="20"/>
      <w:sz w:val="52"/>
      <w:szCs w:val="24"/>
    </w:rPr>
  </w:style>
  <w:style w:type="paragraph" w:styleId="Titre4">
    <w:name w:val="heading 4"/>
    <w:basedOn w:val="Normal"/>
    <w:next w:val="Normal"/>
    <w:link w:val="Titre4Car"/>
    <w:uiPriority w:val="9"/>
    <w:unhideWhenUsed/>
    <w:qFormat/>
    <w:rsid w:val="000F5533"/>
    <w:pPr>
      <w:keepNext/>
      <w:keepLines/>
      <w:outlineLvl w:val="3"/>
    </w:pPr>
    <w:rPr>
      <w:rFonts w:asciiTheme="minorHAnsi" w:eastAsiaTheme="majorEastAsia" w:hAnsiTheme="minorHAnsi" w:cstheme="majorBidi"/>
      <w:b/>
      <w:bCs w:val="0"/>
      <w:iCs w:val="0"/>
      <w:color w:val="FF2B4D" w:themeColor="accen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date DP Car"/>
    <w:basedOn w:val="Policepardfaut"/>
    <w:link w:val="Titre2"/>
    <w:rsid w:val="002F0AB8"/>
    <w:rPr>
      <w:rFonts w:eastAsia="Times New Roman" w:cs="Times New Roman"/>
      <w:b/>
      <w:bCs/>
      <w:caps/>
      <w:color w:val="808080"/>
      <w:spacing w:val="40"/>
      <w:kern w:val="32"/>
      <w:szCs w:val="20"/>
      <w:lang w:eastAsia="fr-FR"/>
    </w:rPr>
  </w:style>
  <w:style w:type="character" w:customStyle="1" w:styleId="Titre3Car">
    <w:name w:val="Titre 3 Car"/>
    <w:basedOn w:val="Policepardfaut"/>
    <w:link w:val="Titre3"/>
    <w:rsid w:val="008E262A"/>
    <w:rPr>
      <w:rFonts w:eastAsia="Times New Roman" w:cs="Arial"/>
      <w:b/>
      <w:bCs/>
      <w:iCs/>
      <w:color w:val="FF2B4D"/>
      <w:spacing w:val="20"/>
      <w:sz w:val="52"/>
      <w:szCs w:val="24"/>
      <w:lang w:eastAsia="fr-FR"/>
    </w:rPr>
  </w:style>
  <w:style w:type="paragraph" w:customStyle="1" w:styleId="Horaires">
    <w:name w:val="Horaires"/>
    <w:next w:val="Normal"/>
    <w:autoRedefine/>
    <w:rsid w:val="00DB2158"/>
    <w:pPr>
      <w:spacing w:after="0" w:line="240" w:lineRule="auto"/>
      <w:ind w:left="399" w:right="-108"/>
    </w:pPr>
    <w:rPr>
      <w:rFonts w:ascii="Calibri" w:eastAsia="Wingdings-Regular" w:hAnsi="Calibri" w:cs="Times New Roman"/>
      <w:color w:val="FF2B4D"/>
      <w:spacing w:val="-20"/>
      <w:sz w:val="24"/>
      <w:szCs w:val="24"/>
      <w:lang w:eastAsia="fr-FR"/>
    </w:rPr>
  </w:style>
  <w:style w:type="paragraph" w:customStyle="1" w:styleId="contacts">
    <w:name w:val="contacts"/>
    <w:rsid w:val="00C478F7"/>
    <w:pPr>
      <w:spacing w:after="0" w:line="240" w:lineRule="auto"/>
    </w:pPr>
    <w:rPr>
      <w:rFonts w:ascii="Calibri Light" w:eastAsia="Times New Roman" w:hAnsi="Calibri Light" w:cs="Times New Roman"/>
      <w:i/>
      <w:sz w:val="18"/>
      <w:szCs w:val="20"/>
      <w:lang w:eastAsia="fr-FR"/>
    </w:rPr>
  </w:style>
  <w:style w:type="paragraph" w:customStyle="1" w:styleId="Lieux">
    <w:name w:val="Lieux"/>
    <w:basedOn w:val="Normal"/>
    <w:link w:val="LieuxCar3"/>
    <w:rsid w:val="001E2D56"/>
    <w:pPr>
      <w:spacing w:before="120"/>
    </w:pPr>
    <w:rPr>
      <w:b/>
    </w:rPr>
  </w:style>
  <w:style w:type="character" w:customStyle="1" w:styleId="LieuxCar3">
    <w:name w:val="Lieux Car3"/>
    <w:link w:val="Lieux"/>
    <w:rsid w:val="001E2D56"/>
    <w:rPr>
      <w:rFonts w:ascii="Calibri" w:eastAsia="Times New Roman" w:hAnsi="Calibri" w:cs="Times New Roman"/>
      <w:b/>
      <w:bCs/>
      <w:iCs/>
      <w:szCs w:val="20"/>
      <w:lang w:eastAsia="fr-FR"/>
    </w:rPr>
  </w:style>
  <w:style w:type="paragraph" w:customStyle="1" w:styleId="Descriptif">
    <w:name w:val="Descriptif"/>
    <w:basedOn w:val="Normal"/>
    <w:link w:val="DescriptifCar1"/>
    <w:rsid w:val="003966C4"/>
    <w:pPr>
      <w:spacing w:before="120" w:after="120"/>
      <w:ind w:left="1701" w:right="1701"/>
      <w:jc w:val="both"/>
    </w:pPr>
    <w:rPr>
      <w:rFonts w:asciiTheme="minorHAnsi" w:hAnsiTheme="minorHAnsi" w:cs="Arial"/>
      <w:bCs w:val="0"/>
    </w:rPr>
  </w:style>
  <w:style w:type="character" w:customStyle="1" w:styleId="DescriptifCar1">
    <w:name w:val="Descriptif Car1"/>
    <w:link w:val="Descriptif"/>
    <w:rsid w:val="003966C4"/>
    <w:rPr>
      <w:rFonts w:eastAsia="Times New Roman" w:cs="Arial"/>
      <w:iCs/>
      <w:szCs w:val="20"/>
      <w:lang w:eastAsia="fr-FR"/>
    </w:rPr>
  </w:style>
  <w:style w:type="paragraph" w:customStyle="1" w:styleId="thmevnement">
    <w:name w:val="thème événement"/>
    <w:next w:val="Descriptif"/>
    <w:link w:val="thmevnementCar"/>
    <w:rsid w:val="00E14019"/>
    <w:pPr>
      <w:spacing w:after="0" w:line="240" w:lineRule="auto"/>
      <w:jc w:val="center"/>
    </w:pPr>
    <w:rPr>
      <w:rFonts w:eastAsia="Wingdings-Regular" w:cs="Times New Roman"/>
      <w:sz w:val="32"/>
      <w:szCs w:val="20"/>
      <w:lang w:eastAsia="fr-FR"/>
    </w:rPr>
  </w:style>
  <w:style w:type="character" w:customStyle="1" w:styleId="thmevnementCar">
    <w:name w:val="thème événement Car"/>
    <w:link w:val="thmevnement"/>
    <w:rsid w:val="00E14019"/>
    <w:rPr>
      <w:rFonts w:eastAsia="Wingdings-Regular" w:cs="Times New Roman"/>
      <w:sz w:val="32"/>
      <w:szCs w:val="20"/>
      <w:lang w:eastAsia="fr-FR"/>
    </w:rPr>
  </w:style>
  <w:style w:type="paragraph" w:customStyle="1" w:styleId="ENTETEDATES">
    <w:name w:val="ENTETE DATES"/>
    <w:link w:val="ENTETEDATESCar"/>
    <w:rsid w:val="0086313B"/>
    <w:pPr>
      <w:spacing w:after="0" w:line="240" w:lineRule="auto"/>
      <w:ind w:left="284"/>
    </w:pPr>
    <w:rPr>
      <w:rFonts w:ascii="Calibri" w:eastAsia="Times New Roman" w:hAnsi="Calibri" w:cs="Times New Roman"/>
      <w:b/>
      <w:caps/>
      <w:color w:val="FFFFFF"/>
      <w:spacing w:val="20"/>
      <w:sz w:val="32"/>
      <w:szCs w:val="20"/>
      <w:lang w:eastAsia="fr-FR"/>
    </w:rPr>
  </w:style>
  <w:style w:type="paragraph" w:styleId="Pieddepage">
    <w:name w:val="footer"/>
    <w:basedOn w:val="Normal"/>
    <w:link w:val="PieddepageCar"/>
    <w:uiPriority w:val="99"/>
    <w:rsid w:val="00924DE7"/>
    <w:pPr>
      <w:pBdr>
        <w:top w:val="dotted" w:sz="4" w:space="1" w:color="7F7F7F" w:themeColor="text1" w:themeTint="80"/>
      </w:pBdr>
      <w:tabs>
        <w:tab w:val="center" w:pos="4536"/>
        <w:tab w:val="right" w:pos="9072"/>
      </w:tabs>
      <w:spacing w:before="240"/>
    </w:pPr>
    <w:rPr>
      <w:rFonts w:asciiTheme="minorHAnsi" w:hAnsiTheme="minorHAnsi"/>
      <w:sz w:val="16"/>
    </w:rPr>
  </w:style>
  <w:style w:type="character" w:customStyle="1" w:styleId="PieddepageCar">
    <w:name w:val="Pied de page Car"/>
    <w:basedOn w:val="Policepardfaut"/>
    <w:link w:val="Pieddepage"/>
    <w:uiPriority w:val="99"/>
    <w:rsid w:val="00924DE7"/>
    <w:rPr>
      <w:rFonts w:eastAsia="Times New Roman" w:cs="Times New Roman"/>
      <w:bCs/>
      <w:iCs/>
      <w:sz w:val="16"/>
      <w:szCs w:val="20"/>
      <w:lang w:eastAsia="fr-FR"/>
    </w:rPr>
  </w:style>
  <w:style w:type="paragraph" w:customStyle="1" w:styleId="Horairesanspuce">
    <w:name w:val="Horaire sans puce"/>
    <w:basedOn w:val="Horaires"/>
    <w:autoRedefine/>
    <w:rsid w:val="00A27A3E"/>
    <w:pPr>
      <w:ind w:right="0"/>
    </w:pPr>
    <w:rPr>
      <w:b/>
      <w:bCs/>
      <w:color w:val="auto"/>
      <w:sz w:val="18"/>
    </w:rPr>
  </w:style>
  <w:style w:type="character" w:styleId="Numrodepage">
    <w:name w:val="page number"/>
    <w:rsid w:val="00A27A3E"/>
  </w:style>
  <w:style w:type="character" w:customStyle="1" w:styleId="DescritptifGras">
    <w:name w:val="Descritptif Gras"/>
    <w:basedOn w:val="Policepardfaut"/>
    <w:uiPriority w:val="1"/>
    <w:qFormat/>
    <w:rsid w:val="00ED731A"/>
    <w:rPr>
      <w:b/>
    </w:rPr>
  </w:style>
  <w:style w:type="paragraph" w:customStyle="1" w:styleId="PuceHoraires">
    <w:name w:val="Puce Horaires"/>
    <w:basedOn w:val="Horaires"/>
    <w:autoRedefine/>
    <w:rsid w:val="000A61F4"/>
    <w:pPr>
      <w:pBdr>
        <w:right w:val="single" w:sz="18" w:space="4" w:color="FF2B4D"/>
      </w:pBdr>
      <w:ind w:left="0" w:right="170"/>
      <w:jc w:val="right"/>
    </w:pPr>
    <w:rPr>
      <w:iCs/>
    </w:rPr>
  </w:style>
  <w:style w:type="character" w:customStyle="1" w:styleId="descriptifitalic">
    <w:name w:val="descriptif italic"/>
    <w:basedOn w:val="Policepardfaut"/>
    <w:uiPriority w:val="1"/>
    <w:qFormat/>
    <w:rsid w:val="000D08B3"/>
    <w:rPr>
      <w:i/>
    </w:rPr>
  </w:style>
  <w:style w:type="character" w:styleId="Accentuation">
    <w:name w:val="Emphasis"/>
    <w:basedOn w:val="Policepardfaut"/>
    <w:uiPriority w:val="20"/>
    <w:qFormat/>
    <w:rsid w:val="00A27A3E"/>
    <w:rPr>
      <w:i/>
      <w:iCs/>
    </w:rPr>
  </w:style>
  <w:style w:type="paragraph" w:customStyle="1" w:styleId="descriptifliste">
    <w:name w:val="descriptif liste"/>
    <w:basedOn w:val="Descriptif"/>
    <w:qFormat/>
    <w:rsid w:val="00A059C8"/>
    <w:pPr>
      <w:numPr>
        <w:numId w:val="13"/>
      </w:numPr>
    </w:pPr>
    <w:rPr>
      <w:sz w:val="20"/>
    </w:rPr>
  </w:style>
  <w:style w:type="character" w:customStyle="1" w:styleId="Titre1Car">
    <w:name w:val="Titre 1 Car"/>
    <w:basedOn w:val="Policepardfaut"/>
    <w:link w:val="Titre1"/>
    <w:uiPriority w:val="9"/>
    <w:rsid w:val="001C48B0"/>
    <w:rPr>
      <w:rFonts w:ascii="Georgia" w:eastAsiaTheme="majorEastAsia" w:hAnsi="Georgia" w:cstheme="majorBidi"/>
      <w:b/>
      <w:iCs/>
      <w:color w:val="FF2B4D" w:themeColor="text2"/>
      <w:sz w:val="56"/>
      <w:szCs w:val="28"/>
      <w:lang w:eastAsia="fr-FR"/>
    </w:rPr>
  </w:style>
  <w:style w:type="paragraph" w:customStyle="1" w:styleId="Interlocuteur">
    <w:name w:val="Interlocuteur"/>
    <w:basedOn w:val="Normal"/>
    <w:qFormat/>
    <w:rsid w:val="007B73C4"/>
    <w:rPr>
      <w:b/>
    </w:rPr>
  </w:style>
  <w:style w:type="character" w:styleId="lev">
    <w:name w:val="Strong"/>
    <w:basedOn w:val="Policepardfaut"/>
    <w:uiPriority w:val="22"/>
    <w:qFormat/>
    <w:rsid w:val="00181F4E"/>
    <w:rPr>
      <w:b/>
      <w:bCs/>
      <w:color w:val="auto"/>
    </w:rPr>
  </w:style>
  <w:style w:type="character" w:styleId="Lienhypertexte">
    <w:name w:val="Hyperlink"/>
    <w:basedOn w:val="Policepardfaut"/>
    <w:uiPriority w:val="99"/>
    <w:unhideWhenUsed/>
    <w:rsid w:val="00064E60"/>
    <w:rPr>
      <w:color w:val="FF2B4D" w:themeColor="text2"/>
      <w:u w:val="single"/>
    </w:rPr>
  </w:style>
  <w:style w:type="character" w:customStyle="1" w:styleId="Titre4Car">
    <w:name w:val="Titre 4 Car"/>
    <w:basedOn w:val="Policepardfaut"/>
    <w:link w:val="Titre4"/>
    <w:uiPriority w:val="9"/>
    <w:rsid w:val="000F5533"/>
    <w:rPr>
      <w:rFonts w:eastAsiaTheme="majorEastAsia" w:cstheme="majorBidi"/>
      <w:b/>
      <w:color w:val="FF2B4D" w:themeColor="accent1"/>
      <w:sz w:val="24"/>
      <w:szCs w:val="20"/>
      <w:lang w:eastAsia="fr-FR"/>
    </w:rPr>
  </w:style>
  <w:style w:type="paragraph" w:styleId="NormalWeb">
    <w:name w:val="Normal (Web)"/>
    <w:basedOn w:val="Normal"/>
    <w:uiPriority w:val="99"/>
    <w:semiHidden/>
    <w:unhideWhenUsed/>
    <w:rsid w:val="00EA7653"/>
    <w:pPr>
      <w:spacing w:before="100" w:beforeAutospacing="1" w:after="100" w:afterAutospacing="1"/>
    </w:pPr>
    <w:rPr>
      <w:rFonts w:ascii="Times New Roman" w:hAnsi="Times New Roman"/>
      <w:iCs w:val="0"/>
      <w:sz w:val="24"/>
      <w:szCs w:val="24"/>
    </w:rPr>
  </w:style>
  <w:style w:type="character" w:customStyle="1" w:styleId="mc-toc-title">
    <w:name w:val="mc-toc-title"/>
    <w:basedOn w:val="Policepardfaut"/>
    <w:rsid w:val="00042D30"/>
  </w:style>
  <w:style w:type="paragraph" w:styleId="En-tte">
    <w:name w:val="header"/>
    <w:basedOn w:val="Normal"/>
    <w:link w:val="En-tteCar"/>
    <w:uiPriority w:val="99"/>
    <w:unhideWhenUsed/>
    <w:rsid w:val="00031C4A"/>
    <w:pPr>
      <w:tabs>
        <w:tab w:val="center" w:pos="4536"/>
        <w:tab w:val="right" w:pos="9072"/>
      </w:tabs>
    </w:pPr>
  </w:style>
  <w:style w:type="character" w:customStyle="1" w:styleId="En-tteCar">
    <w:name w:val="En-tête Car"/>
    <w:basedOn w:val="Policepardfaut"/>
    <w:link w:val="En-tte"/>
    <w:uiPriority w:val="99"/>
    <w:rsid w:val="00031C4A"/>
    <w:rPr>
      <w:rFonts w:ascii="Verdana" w:eastAsia="Times New Roman" w:hAnsi="Verdana" w:cs="Times New Roman"/>
      <w:bCs/>
      <w:iCs/>
      <w:sz w:val="20"/>
      <w:szCs w:val="20"/>
      <w:lang w:eastAsia="fr-FR"/>
    </w:rPr>
  </w:style>
  <w:style w:type="paragraph" w:styleId="Textedebulles">
    <w:name w:val="Balloon Text"/>
    <w:basedOn w:val="Normal"/>
    <w:link w:val="TextedebullesCar"/>
    <w:uiPriority w:val="99"/>
    <w:semiHidden/>
    <w:unhideWhenUsed/>
    <w:rsid w:val="00917E88"/>
    <w:rPr>
      <w:rFonts w:ascii="Tahoma" w:hAnsi="Tahoma" w:cs="Tahoma"/>
      <w:sz w:val="16"/>
      <w:szCs w:val="16"/>
    </w:rPr>
  </w:style>
  <w:style w:type="character" w:customStyle="1" w:styleId="TextedebullesCar">
    <w:name w:val="Texte de bulles Car"/>
    <w:basedOn w:val="Policepardfaut"/>
    <w:link w:val="Textedebulles"/>
    <w:uiPriority w:val="99"/>
    <w:semiHidden/>
    <w:rsid w:val="00917E88"/>
    <w:rPr>
      <w:rFonts w:ascii="Tahoma" w:eastAsia="Times New Roman" w:hAnsi="Tahoma" w:cs="Tahoma"/>
      <w:bCs/>
      <w:iCs/>
      <w:sz w:val="16"/>
      <w:szCs w:val="16"/>
      <w:lang w:eastAsia="fr-FR"/>
    </w:rPr>
  </w:style>
  <w:style w:type="character" w:customStyle="1" w:styleId="ENTETEDATESCar">
    <w:name w:val="ENTETE DATES Car"/>
    <w:basedOn w:val="Policepardfaut"/>
    <w:link w:val="ENTETEDATES"/>
    <w:rsid w:val="0086313B"/>
    <w:rPr>
      <w:rFonts w:ascii="Calibri" w:eastAsia="Times New Roman" w:hAnsi="Calibri" w:cs="Times New Roman"/>
      <w:b/>
      <w:caps/>
      <w:color w:val="FFFFFF"/>
      <w:spacing w:val="20"/>
      <w:sz w:val="32"/>
      <w:szCs w:val="20"/>
      <w:lang w:eastAsia="fr-FR"/>
    </w:rPr>
  </w:style>
  <w:style w:type="character" w:customStyle="1" w:styleId="Normalaccentu">
    <w:name w:val="Normal accentué"/>
    <w:basedOn w:val="Policepardfaut"/>
    <w:uiPriority w:val="1"/>
    <w:qFormat/>
    <w:rsid w:val="00F70172"/>
    <w:rPr>
      <w:rFonts w:ascii="Calibri" w:hAnsi="Calibri"/>
      <w:b/>
      <w:i w:val="0"/>
      <w:color w:val="FF2B4D"/>
      <w:sz w:val="24"/>
    </w:rPr>
  </w:style>
  <w:style w:type="table" w:customStyle="1" w:styleId="Prescom">
    <w:name w:val="Prescom"/>
    <w:basedOn w:val="TableauNormal"/>
    <w:uiPriority w:val="99"/>
    <w:rsid w:val="00D90EED"/>
    <w:pPr>
      <w:spacing w:after="0" w:line="240" w:lineRule="auto"/>
    </w:pPr>
    <w:tblPr/>
  </w:style>
  <w:style w:type="table" w:customStyle="1" w:styleId="prescomagenda">
    <w:name w:val="prescom agenda"/>
    <w:basedOn w:val="TableauNormal"/>
    <w:uiPriority w:val="99"/>
    <w:rsid w:val="001F0EF3"/>
    <w:pPr>
      <w:spacing w:after="0" w:line="240" w:lineRule="auto"/>
    </w:pPr>
    <w:tblPr>
      <w:jc w:val="center"/>
    </w:tblPr>
    <w:trPr>
      <w:jc w:val="center"/>
    </w:trPr>
  </w:style>
  <w:style w:type="table" w:styleId="Grilledutableau">
    <w:name w:val="Table Grid"/>
    <w:basedOn w:val="TableauNormal"/>
    <w:uiPriority w:val="59"/>
    <w:rsid w:val="00431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DossierdePresse">
    <w:name w:val="Date Dossier de Presse"/>
    <w:basedOn w:val="Normal"/>
    <w:link w:val="DateDossierdePresseCar"/>
    <w:autoRedefine/>
    <w:qFormat/>
    <w:rsid w:val="00360877"/>
    <w:pPr>
      <w:framePr w:wrap="notBeside" w:vAnchor="text" w:hAnchor="page" w:x="1741" w:y="268"/>
      <w:pBdr>
        <w:top w:val="single" w:sz="4" w:space="0" w:color="FF2B4D" w:themeColor="text2"/>
        <w:left w:val="single" w:sz="4" w:space="0" w:color="FF2B4D" w:themeColor="text2"/>
        <w:bottom w:val="single" w:sz="4" w:space="0" w:color="FF2B4D" w:themeColor="text2"/>
        <w:right w:val="single" w:sz="4" w:space="0" w:color="FF2B4D" w:themeColor="text2"/>
      </w:pBdr>
      <w:contextualSpacing/>
      <w:jc w:val="center"/>
    </w:pPr>
    <w:rPr>
      <w:b/>
      <w:color w:val="FF2B4D" w:themeColor="text2"/>
      <w:sz w:val="24"/>
    </w:rPr>
  </w:style>
  <w:style w:type="paragraph" w:customStyle="1" w:styleId="DateDossier">
    <w:name w:val="Date Dossier"/>
    <w:basedOn w:val="PuceHoraires"/>
    <w:autoRedefine/>
    <w:qFormat/>
    <w:rsid w:val="000A61F4"/>
    <w:pPr>
      <w:framePr w:hSpace="141" w:wrap="around" w:vAnchor="text" w:hAnchor="margin" w:y="-45"/>
    </w:pPr>
    <w:rPr>
      <w:caps/>
      <w:spacing w:val="0"/>
    </w:rPr>
  </w:style>
  <w:style w:type="character" w:customStyle="1" w:styleId="DateDossierdePresseCar">
    <w:name w:val="Date Dossier de Presse Car"/>
    <w:basedOn w:val="Policepardfaut"/>
    <w:link w:val="DateDossierdePresse"/>
    <w:rsid w:val="00360877"/>
    <w:rPr>
      <w:rFonts w:ascii="Calibri" w:eastAsia="Times New Roman" w:hAnsi="Calibri" w:cs="Times New Roman"/>
      <w:b/>
      <w:bCs/>
      <w:iCs/>
      <w:color w:val="FF2B4D" w:themeColor="text2"/>
      <w:sz w:val="24"/>
      <w:szCs w:val="20"/>
      <w:lang w:eastAsia="fr-FR"/>
    </w:rPr>
  </w:style>
  <w:style w:type="character" w:customStyle="1" w:styleId="lienshypertextes">
    <w:name w:val="liens hypertextes"/>
    <w:basedOn w:val="descriptifitalic"/>
    <w:uiPriority w:val="1"/>
    <w:qFormat/>
    <w:rsid w:val="008E262A"/>
    <w:rPr>
      <w:i w:val="0"/>
      <w:color w:val="FF2B4D" w:themeColor="text2"/>
      <w:u w:val="single"/>
    </w:rPr>
  </w:style>
  <w:style w:type="paragraph" w:customStyle="1" w:styleId="datebandeaublanc">
    <w:name w:val="date bandeau blanc"/>
    <w:basedOn w:val="Normal"/>
    <w:autoRedefine/>
    <w:qFormat/>
    <w:rsid w:val="000D08B3"/>
    <w:rPr>
      <w:b/>
      <w:color w:val="FFFFFF" w:themeColor="background1"/>
      <w:sz w:val="28"/>
    </w:rPr>
  </w:style>
  <w:style w:type="character" w:styleId="Lienhypertextesuivivisit">
    <w:name w:val="FollowedHyperlink"/>
    <w:basedOn w:val="Policepardfaut"/>
    <w:uiPriority w:val="99"/>
    <w:semiHidden/>
    <w:unhideWhenUsed/>
    <w:rsid w:val="00064E60"/>
    <w:rPr>
      <w:color w:val="800080" w:themeColor="followedHyperlink"/>
      <w:u w:val="single"/>
    </w:rPr>
  </w:style>
  <w:style w:type="paragraph" w:customStyle="1" w:styleId="CoordonnesServicePresse">
    <w:name w:val="Coordonnées Service Presse"/>
    <w:basedOn w:val="Normal"/>
    <w:qFormat/>
    <w:rsid w:val="002F0AB8"/>
    <w:pPr>
      <w:pBdr>
        <w:bottom w:val="single" w:sz="2" w:space="1" w:color="FF2B4D" w:themeColor="text2"/>
      </w:pBdr>
      <w:jc w:val="center"/>
    </w:pPr>
    <w:rPr>
      <w:color w:val="FF2B4D" w:themeColor="text2"/>
      <w:spacing w:val="20"/>
      <w:sz w:val="24"/>
    </w:rPr>
  </w:style>
  <w:style w:type="paragraph" w:customStyle="1" w:styleId="dateDossier0">
    <w:name w:val="date Dossier"/>
    <w:autoRedefine/>
    <w:qFormat/>
    <w:rsid w:val="00A96465"/>
    <w:pPr>
      <w:framePr w:hSpace="141" w:wrap="around" w:vAnchor="text" w:hAnchor="text" w:y="561"/>
      <w:spacing w:after="0" w:line="240" w:lineRule="auto"/>
      <w:jc w:val="center"/>
    </w:pPr>
    <w:rPr>
      <w:rFonts w:eastAsia="Wingdings-Regular" w:cs="Times New Roman"/>
      <w:caps/>
      <w:color w:val="595959" w:themeColor="text1" w:themeTint="A6"/>
      <w:sz w:val="20"/>
      <w:szCs w:val="20"/>
      <w:lang w:eastAsia="fr-FR"/>
    </w:rPr>
  </w:style>
  <w:style w:type="paragraph" w:customStyle="1" w:styleId="sparateur">
    <w:name w:val="séparateur"/>
    <w:basedOn w:val="dateDossier0"/>
    <w:autoRedefine/>
    <w:qFormat/>
    <w:rsid w:val="000728AB"/>
    <w:pPr>
      <w:framePr w:wrap="around"/>
    </w:pPr>
    <w:rPr>
      <w:rFonts w:ascii="Webdings" w:hAnsi="Webdings"/>
      <w:color w:val="FF2B4D" w:themeColor="text2"/>
      <w:sz w:val="36"/>
    </w:rPr>
  </w:style>
  <w:style w:type="paragraph" w:customStyle="1" w:styleId="Style1">
    <w:name w:val="Style1"/>
    <w:basedOn w:val="dateDossier0"/>
    <w:next w:val="sparateur"/>
    <w:autoRedefine/>
    <w:qFormat/>
    <w:rsid w:val="000728AB"/>
    <w:pPr>
      <w:framePr w:wrap="around"/>
    </w:pPr>
    <w:rPr>
      <w:rFonts w:ascii="Webdings" w:hAnsi="Webdings"/>
    </w:rPr>
  </w:style>
  <w:style w:type="paragraph" w:customStyle="1" w:styleId="fonctioninterlocuteurs">
    <w:name w:val="fonction interlocuteurs"/>
    <w:basedOn w:val="Descriptif"/>
    <w:qFormat/>
    <w:rsid w:val="0049304F"/>
    <w:pPr>
      <w:framePr w:hSpace="141" w:wrap="around" w:vAnchor="text" w:hAnchor="text" w:y="13131"/>
    </w:pPr>
    <w:rPr>
      <w:rFonts w:ascii="Georgia" w:hAnsi="Georgia"/>
      <w:i/>
      <w:sz w:val="16"/>
    </w:rPr>
  </w:style>
  <w:style w:type="paragraph" w:customStyle="1" w:styleId="Itemsrouge">
    <w:name w:val="Items rouge"/>
    <w:basedOn w:val="Normal"/>
    <w:qFormat/>
    <w:rsid w:val="000F5533"/>
    <w:pPr>
      <w:framePr w:hSpace="141" w:wrap="around" w:vAnchor="text" w:hAnchor="text" w:y="13131"/>
    </w:pPr>
    <w:rPr>
      <w:rFonts w:asciiTheme="minorHAnsi" w:hAnsiTheme="minorHAnsi"/>
      <w:b/>
      <w:color w:val="FF2B4D" w:themeColor="text2"/>
      <w:sz w:val="24"/>
    </w:rPr>
  </w:style>
  <w:style w:type="character" w:customStyle="1" w:styleId="fonction">
    <w:name w:val="fonction"/>
    <w:basedOn w:val="Policepardfaut"/>
    <w:uiPriority w:val="1"/>
    <w:qFormat/>
    <w:rsid w:val="00181F4E"/>
    <w:rPr>
      <w:i/>
      <w:color w:val="595959" w:themeColor="text1" w:themeTint="A6"/>
    </w:rPr>
  </w:style>
  <w:style w:type="paragraph" w:styleId="Paragraphedeliste">
    <w:name w:val="List Paragraph"/>
    <w:basedOn w:val="Normal"/>
    <w:uiPriority w:val="34"/>
    <w:qFormat/>
    <w:rsid w:val="00C13678"/>
    <w:pPr>
      <w:ind w:left="720"/>
      <w:contextualSpacing/>
    </w:pPr>
  </w:style>
  <w:style w:type="paragraph" w:customStyle="1" w:styleId="Sommaire">
    <w:name w:val="Sommaire"/>
    <w:basedOn w:val="Normal"/>
    <w:qFormat/>
    <w:rsid w:val="00E14019"/>
    <w:pPr>
      <w:framePr w:wrap="around" w:vAnchor="page" w:hAnchor="page" w:xAlign="center" w:y="10774"/>
      <w:numPr>
        <w:numId w:val="2"/>
      </w:numPr>
      <w:suppressOverlap/>
    </w:pPr>
    <w:rPr>
      <w:rFonts w:asciiTheme="minorHAnsi" w:hAnsiTheme="minorHAnsi"/>
      <w:sz w:val="28"/>
    </w:rPr>
  </w:style>
  <w:style w:type="paragraph" w:customStyle="1" w:styleId="dateEvnement">
    <w:name w:val="date Evénement"/>
    <w:basedOn w:val="dateDossier0"/>
    <w:qFormat/>
    <w:rsid w:val="001C48B0"/>
    <w:pPr>
      <w:framePr w:wrap="around"/>
    </w:pPr>
    <w:rPr>
      <w:rFonts w:ascii="Georgia" w:hAnsi="Georgia"/>
      <w:b/>
      <w:caps w:val="0"/>
      <w:color w:val="000000" w:themeColor="text1"/>
      <w:sz w:val="28"/>
    </w:rPr>
  </w:style>
  <w:style w:type="paragraph" w:customStyle="1" w:styleId="listedescriptif">
    <w:name w:val="liste descriptif"/>
    <w:basedOn w:val="Descriptif"/>
    <w:qFormat/>
    <w:rsid w:val="00B71DB9"/>
    <w:pPr>
      <w:numPr>
        <w:numId w:val="14"/>
      </w:numPr>
      <w:ind w:left="2415" w:hanging="357"/>
      <w:contextualSpacing/>
    </w:pPr>
  </w:style>
  <w:style w:type="paragraph" w:customStyle="1" w:styleId="interlocuteur0">
    <w:name w:val="interlocuteur"/>
    <w:basedOn w:val="Normal"/>
    <w:qFormat/>
    <w:rsid w:val="007B73C4"/>
    <w:rPr>
      <w:b/>
      <w:noProof/>
    </w:rPr>
  </w:style>
  <w:style w:type="character" w:styleId="Marquedecommentaire">
    <w:name w:val="annotation reference"/>
    <w:basedOn w:val="Policepardfaut"/>
    <w:uiPriority w:val="99"/>
    <w:semiHidden/>
    <w:unhideWhenUsed/>
    <w:rsid w:val="00272970"/>
    <w:rPr>
      <w:sz w:val="16"/>
      <w:szCs w:val="16"/>
    </w:rPr>
  </w:style>
  <w:style w:type="paragraph" w:styleId="Commentaire">
    <w:name w:val="annotation text"/>
    <w:basedOn w:val="Normal"/>
    <w:link w:val="CommentaireCar"/>
    <w:uiPriority w:val="99"/>
    <w:semiHidden/>
    <w:unhideWhenUsed/>
    <w:rsid w:val="00272970"/>
    <w:rPr>
      <w:sz w:val="20"/>
    </w:rPr>
  </w:style>
  <w:style w:type="character" w:customStyle="1" w:styleId="CommentaireCar">
    <w:name w:val="Commentaire Car"/>
    <w:basedOn w:val="Policepardfaut"/>
    <w:link w:val="Commentaire"/>
    <w:uiPriority w:val="99"/>
    <w:semiHidden/>
    <w:rsid w:val="00272970"/>
    <w:rPr>
      <w:rFonts w:ascii="Calibri" w:eastAsia="Times New Roman" w:hAnsi="Calibri" w:cs="Times New Roman"/>
      <w:bCs/>
      <w:iCs/>
      <w:sz w:val="20"/>
      <w:szCs w:val="20"/>
      <w:lang w:eastAsia="fr-FR"/>
    </w:rPr>
  </w:style>
  <w:style w:type="paragraph" w:styleId="Objetducommentaire">
    <w:name w:val="annotation subject"/>
    <w:basedOn w:val="Commentaire"/>
    <w:next w:val="Commentaire"/>
    <w:link w:val="ObjetducommentaireCar"/>
    <w:uiPriority w:val="99"/>
    <w:semiHidden/>
    <w:unhideWhenUsed/>
    <w:rsid w:val="00272970"/>
    <w:rPr>
      <w:b/>
    </w:rPr>
  </w:style>
  <w:style w:type="character" w:customStyle="1" w:styleId="ObjetducommentaireCar">
    <w:name w:val="Objet du commentaire Car"/>
    <w:basedOn w:val="CommentaireCar"/>
    <w:link w:val="Objetducommentaire"/>
    <w:uiPriority w:val="99"/>
    <w:semiHidden/>
    <w:rsid w:val="00272970"/>
    <w:rPr>
      <w:rFonts w:ascii="Calibri" w:eastAsia="Times New Roman" w:hAnsi="Calibri" w:cs="Times New Roman"/>
      <w:b/>
      <w:bCs/>
      <w:i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DB9"/>
    <w:pPr>
      <w:spacing w:after="0" w:line="240" w:lineRule="auto"/>
    </w:pPr>
    <w:rPr>
      <w:rFonts w:ascii="Calibri" w:eastAsia="Times New Roman" w:hAnsi="Calibri" w:cs="Times New Roman"/>
      <w:bCs/>
      <w:iCs/>
      <w:szCs w:val="20"/>
      <w:lang w:eastAsia="fr-FR"/>
    </w:rPr>
  </w:style>
  <w:style w:type="paragraph" w:styleId="Titre1">
    <w:name w:val="heading 1"/>
    <w:basedOn w:val="Normal"/>
    <w:next w:val="Normal"/>
    <w:link w:val="Titre1Car"/>
    <w:uiPriority w:val="9"/>
    <w:qFormat/>
    <w:rsid w:val="001C48B0"/>
    <w:pPr>
      <w:keepNext/>
      <w:keepLines/>
      <w:jc w:val="center"/>
      <w:outlineLvl w:val="0"/>
    </w:pPr>
    <w:rPr>
      <w:rFonts w:ascii="Georgia" w:eastAsiaTheme="majorEastAsia" w:hAnsi="Georgia" w:cstheme="majorBidi"/>
      <w:b/>
      <w:bCs w:val="0"/>
      <w:color w:val="FF2B4D" w:themeColor="text2"/>
      <w:sz w:val="56"/>
      <w:szCs w:val="28"/>
    </w:rPr>
  </w:style>
  <w:style w:type="paragraph" w:styleId="Titre2">
    <w:name w:val="heading 2"/>
    <w:aliases w:val="date DP"/>
    <w:basedOn w:val="Titre1"/>
    <w:next w:val="Normal"/>
    <w:link w:val="Titre2Car"/>
    <w:autoRedefine/>
    <w:qFormat/>
    <w:rsid w:val="002F0AB8"/>
    <w:pPr>
      <w:keepLines w:val="0"/>
      <w:outlineLvl w:val="1"/>
    </w:pPr>
    <w:rPr>
      <w:rFonts w:eastAsia="Times New Roman" w:cs="Times New Roman"/>
      <w:bCs/>
      <w:iCs w:val="0"/>
      <w:caps/>
      <w:color w:val="808080"/>
      <w:spacing w:val="40"/>
      <w:kern w:val="32"/>
      <w:sz w:val="22"/>
      <w:szCs w:val="20"/>
    </w:rPr>
  </w:style>
  <w:style w:type="paragraph" w:styleId="Titre3">
    <w:name w:val="heading 3"/>
    <w:basedOn w:val="Titre1"/>
    <w:next w:val="Horaires"/>
    <w:link w:val="Titre3Car"/>
    <w:autoRedefine/>
    <w:qFormat/>
    <w:rsid w:val="008E262A"/>
    <w:pPr>
      <w:jc w:val="left"/>
      <w:outlineLvl w:val="2"/>
    </w:pPr>
    <w:rPr>
      <w:rFonts w:asciiTheme="minorHAnsi" w:eastAsia="Times New Roman" w:hAnsiTheme="minorHAnsi" w:cs="Arial"/>
      <w:bCs/>
      <w:color w:val="FF2B4D"/>
      <w:spacing w:val="20"/>
      <w:sz w:val="52"/>
      <w:szCs w:val="24"/>
    </w:rPr>
  </w:style>
  <w:style w:type="paragraph" w:styleId="Titre4">
    <w:name w:val="heading 4"/>
    <w:basedOn w:val="Normal"/>
    <w:next w:val="Normal"/>
    <w:link w:val="Titre4Car"/>
    <w:uiPriority w:val="9"/>
    <w:unhideWhenUsed/>
    <w:qFormat/>
    <w:rsid w:val="000F5533"/>
    <w:pPr>
      <w:keepNext/>
      <w:keepLines/>
      <w:outlineLvl w:val="3"/>
    </w:pPr>
    <w:rPr>
      <w:rFonts w:asciiTheme="minorHAnsi" w:eastAsiaTheme="majorEastAsia" w:hAnsiTheme="minorHAnsi" w:cstheme="majorBidi"/>
      <w:b/>
      <w:bCs w:val="0"/>
      <w:iCs w:val="0"/>
      <w:color w:val="FF2B4D" w:themeColor="accen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date DP Car"/>
    <w:basedOn w:val="Policepardfaut"/>
    <w:link w:val="Titre2"/>
    <w:rsid w:val="002F0AB8"/>
    <w:rPr>
      <w:rFonts w:eastAsia="Times New Roman" w:cs="Times New Roman"/>
      <w:b/>
      <w:bCs/>
      <w:caps/>
      <w:color w:val="808080"/>
      <w:spacing w:val="40"/>
      <w:kern w:val="32"/>
      <w:szCs w:val="20"/>
      <w:lang w:eastAsia="fr-FR"/>
    </w:rPr>
  </w:style>
  <w:style w:type="character" w:customStyle="1" w:styleId="Titre3Car">
    <w:name w:val="Titre 3 Car"/>
    <w:basedOn w:val="Policepardfaut"/>
    <w:link w:val="Titre3"/>
    <w:rsid w:val="008E262A"/>
    <w:rPr>
      <w:rFonts w:eastAsia="Times New Roman" w:cs="Arial"/>
      <w:b/>
      <w:bCs/>
      <w:iCs/>
      <w:color w:val="FF2B4D"/>
      <w:spacing w:val="20"/>
      <w:sz w:val="52"/>
      <w:szCs w:val="24"/>
      <w:lang w:eastAsia="fr-FR"/>
    </w:rPr>
  </w:style>
  <w:style w:type="paragraph" w:customStyle="1" w:styleId="Horaires">
    <w:name w:val="Horaires"/>
    <w:next w:val="Normal"/>
    <w:autoRedefine/>
    <w:rsid w:val="00DB2158"/>
    <w:pPr>
      <w:spacing w:after="0" w:line="240" w:lineRule="auto"/>
      <w:ind w:left="399" w:right="-108"/>
    </w:pPr>
    <w:rPr>
      <w:rFonts w:ascii="Calibri" w:eastAsia="Wingdings-Regular" w:hAnsi="Calibri" w:cs="Times New Roman"/>
      <w:color w:val="FF2B4D"/>
      <w:spacing w:val="-20"/>
      <w:sz w:val="24"/>
      <w:szCs w:val="24"/>
      <w:lang w:eastAsia="fr-FR"/>
    </w:rPr>
  </w:style>
  <w:style w:type="paragraph" w:customStyle="1" w:styleId="contacts">
    <w:name w:val="contacts"/>
    <w:rsid w:val="00C478F7"/>
    <w:pPr>
      <w:spacing w:after="0" w:line="240" w:lineRule="auto"/>
    </w:pPr>
    <w:rPr>
      <w:rFonts w:ascii="Calibri Light" w:eastAsia="Times New Roman" w:hAnsi="Calibri Light" w:cs="Times New Roman"/>
      <w:i/>
      <w:sz w:val="18"/>
      <w:szCs w:val="20"/>
      <w:lang w:eastAsia="fr-FR"/>
    </w:rPr>
  </w:style>
  <w:style w:type="paragraph" w:customStyle="1" w:styleId="Lieux">
    <w:name w:val="Lieux"/>
    <w:basedOn w:val="Normal"/>
    <w:link w:val="LieuxCar3"/>
    <w:rsid w:val="001E2D56"/>
    <w:pPr>
      <w:spacing w:before="120"/>
    </w:pPr>
    <w:rPr>
      <w:b/>
    </w:rPr>
  </w:style>
  <w:style w:type="character" w:customStyle="1" w:styleId="LieuxCar3">
    <w:name w:val="Lieux Car3"/>
    <w:link w:val="Lieux"/>
    <w:rsid w:val="001E2D56"/>
    <w:rPr>
      <w:rFonts w:ascii="Calibri" w:eastAsia="Times New Roman" w:hAnsi="Calibri" w:cs="Times New Roman"/>
      <w:b/>
      <w:bCs/>
      <w:iCs/>
      <w:szCs w:val="20"/>
      <w:lang w:eastAsia="fr-FR"/>
    </w:rPr>
  </w:style>
  <w:style w:type="paragraph" w:customStyle="1" w:styleId="Descriptif">
    <w:name w:val="Descriptif"/>
    <w:basedOn w:val="Normal"/>
    <w:link w:val="DescriptifCar1"/>
    <w:rsid w:val="003966C4"/>
    <w:pPr>
      <w:spacing w:before="120" w:after="120"/>
      <w:ind w:left="1701" w:right="1701"/>
      <w:jc w:val="both"/>
    </w:pPr>
    <w:rPr>
      <w:rFonts w:asciiTheme="minorHAnsi" w:hAnsiTheme="minorHAnsi" w:cs="Arial"/>
      <w:bCs w:val="0"/>
    </w:rPr>
  </w:style>
  <w:style w:type="character" w:customStyle="1" w:styleId="DescriptifCar1">
    <w:name w:val="Descriptif Car1"/>
    <w:link w:val="Descriptif"/>
    <w:rsid w:val="003966C4"/>
    <w:rPr>
      <w:rFonts w:eastAsia="Times New Roman" w:cs="Arial"/>
      <w:iCs/>
      <w:szCs w:val="20"/>
      <w:lang w:eastAsia="fr-FR"/>
    </w:rPr>
  </w:style>
  <w:style w:type="paragraph" w:customStyle="1" w:styleId="thmevnement">
    <w:name w:val="thème événement"/>
    <w:next w:val="Descriptif"/>
    <w:link w:val="thmevnementCar"/>
    <w:rsid w:val="00E14019"/>
    <w:pPr>
      <w:spacing w:after="0" w:line="240" w:lineRule="auto"/>
      <w:jc w:val="center"/>
    </w:pPr>
    <w:rPr>
      <w:rFonts w:eastAsia="Wingdings-Regular" w:cs="Times New Roman"/>
      <w:sz w:val="32"/>
      <w:szCs w:val="20"/>
      <w:lang w:eastAsia="fr-FR"/>
    </w:rPr>
  </w:style>
  <w:style w:type="character" w:customStyle="1" w:styleId="thmevnementCar">
    <w:name w:val="thème événement Car"/>
    <w:link w:val="thmevnement"/>
    <w:rsid w:val="00E14019"/>
    <w:rPr>
      <w:rFonts w:eastAsia="Wingdings-Regular" w:cs="Times New Roman"/>
      <w:sz w:val="32"/>
      <w:szCs w:val="20"/>
      <w:lang w:eastAsia="fr-FR"/>
    </w:rPr>
  </w:style>
  <w:style w:type="paragraph" w:customStyle="1" w:styleId="ENTETEDATES">
    <w:name w:val="ENTETE DATES"/>
    <w:link w:val="ENTETEDATESCar"/>
    <w:rsid w:val="0086313B"/>
    <w:pPr>
      <w:spacing w:after="0" w:line="240" w:lineRule="auto"/>
      <w:ind w:left="284"/>
    </w:pPr>
    <w:rPr>
      <w:rFonts w:ascii="Calibri" w:eastAsia="Times New Roman" w:hAnsi="Calibri" w:cs="Times New Roman"/>
      <w:b/>
      <w:caps/>
      <w:color w:val="FFFFFF"/>
      <w:spacing w:val="20"/>
      <w:sz w:val="32"/>
      <w:szCs w:val="20"/>
      <w:lang w:eastAsia="fr-FR"/>
    </w:rPr>
  </w:style>
  <w:style w:type="paragraph" w:styleId="Pieddepage">
    <w:name w:val="footer"/>
    <w:basedOn w:val="Normal"/>
    <w:link w:val="PieddepageCar"/>
    <w:uiPriority w:val="99"/>
    <w:rsid w:val="00924DE7"/>
    <w:pPr>
      <w:pBdr>
        <w:top w:val="dotted" w:sz="4" w:space="1" w:color="7F7F7F" w:themeColor="text1" w:themeTint="80"/>
      </w:pBdr>
      <w:tabs>
        <w:tab w:val="center" w:pos="4536"/>
        <w:tab w:val="right" w:pos="9072"/>
      </w:tabs>
      <w:spacing w:before="240"/>
    </w:pPr>
    <w:rPr>
      <w:rFonts w:asciiTheme="minorHAnsi" w:hAnsiTheme="minorHAnsi"/>
      <w:sz w:val="16"/>
    </w:rPr>
  </w:style>
  <w:style w:type="character" w:customStyle="1" w:styleId="PieddepageCar">
    <w:name w:val="Pied de page Car"/>
    <w:basedOn w:val="Policepardfaut"/>
    <w:link w:val="Pieddepage"/>
    <w:uiPriority w:val="99"/>
    <w:rsid w:val="00924DE7"/>
    <w:rPr>
      <w:rFonts w:eastAsia="Times New Roman" w:cs="Times New Roman"/>
      <w:bCs/>
      <w:iCs/>
      <w:sz w:val="16"/>
      <w:szCs w:val="20"/>
      <w:lang w:eastAsia="fr-FR"/>
    </w:rPr>
  </w:style>
  <w:style w:type="paragraph" w:customStyle="1" w:styleId="Horairesanspuce">
    <w:name w:val="Horaire sans puce"/>
    <w:basedOn w:val="Horaires"/>
    <w:autoRedefine/>
    <w:rsid w:val="00A27A3E"/>
    <w:pPr>
      <w:ind w:right="0"/>
    </w:pPr>
    <w:rPr>
      <w:b/>
      <w:bCs/>
      <w:color w:val="auto"/>
      <w:sz w:val="18"/>
    </w:rPr>
  </w:style>
  <w:style w:type="character" w:styleId="Numrodepage">
    <w:name w:val="page number"/>
    <w:rsid w:val="00A27A3E"/>
  </w:style>
  <w:style w:type="character" w:customStyle="1" w:styleId="DescritptifGras">
    <w:name w:val="Descritptif Gras"/>
    <w:basedOn w:val="Policepardfaut"/>
    <w:uiPriority w:val="1"/>
    <w:qFormat/>
    <w:rsid w:val="00ED731A"/>
    <w:rPr>
      <w:b/>
    </w:rPr>
  </w:style>
  <w:style w:type="paragraph" w:customStyle="1" w:styleId="PuceHoraires">
    <w:name w:val="Puce Horaires"/>
    <w:basedOn w:val="Horaires"/>
    <w:autoRedefine/>
    <w:rsid w:val="000A61F4"/>
    <w:pPr>
      <w:pBdr>
        <w:right w:val="single" w:sz="18" w:space="4" w:color="FF2B4D"/>
      </w:pBdr>
      <w:ind w:left="0" w:right="170"/>
      <w:jc w:val="right"/>
    </w:pPr>
    <w:rPr>
      <w:iCs/>
    </w:rPr>
  </w:style>
  <w:style w:type="character" w:customStyle="1" w:styleId="descriptifitalic">
    <w:name w:val="descriptif italic"/>
    <w:basedOn w:val="Policepardfaut"/>
    <w:uiPriority w:val="1"/>
    <w:qFormat/>
    <w:rsid w:val="000D08B3"/>
    <w:rPr>
      <w:i/>
    </w:rPr>
  </w:style>
  <w:style w:type="character" w:styleId="Accentuation">
    <w:name w:val="Emphasis"/>
    <w:basedOn w:val="Policepardfaut"/>
    <w:uiPriority w:val="20"/>
    <w:qFormat/>
    <w:rsid w:val="00A27A3E"/>
    <w:rPr>
      <w:i/>
      <w:iCs/>
    </w:rPr>
  </w:style>
  <w:style w:type="paragraph" w:customStyle="1" w:styleId="descriptifliste">
    <w:name w:val="descriptif liste"/>
    <w:basedOn w:val="Descriptif"/>
    <w:qFormat/>
    <w:rsid w:val="00A059C8"/>
    <w:pPr>
      <w:numPr>
        <w:numId w:val="13"/>
      </w:numPr>
    </w:pPr>
    <w:rPr>
      <w:sz w:val="20"/>
    </w:rPr>
  </w:style>
  <w:style w:type="character" w:customStyle="1" w:styleId="Titre1Car">
    <w:name w:val="Titre 1 Car"/>
    <w:basedOn w:val="Policepardfaut"/>
    <w:link w:val="Titre1"/>
    <w:uiPriority w:val="9"/>
    <w:rsid w:val="001C48B0"/>
    <w:rPr>
      <w:rFonts w:ascii="Georgia" w:eastAsiaTheme="majorEastAsia" w:hAnsi="Georgia" w:cstheme="majorBidi"/>
      <w:b/>
      <w:iCs/>
      <w:color w:val="FF2B4D" w:themeColor="text2"/>
      <w:sz w:val="56"/>
      <w:szCs w:val="28"/>
      <w:lang w:eastAsia="fr-FR"/>
    </w:rPr>
  </w:style>
  <w:style w:type="paragraph" w:customStyle="1" w:styleId="Interlocuteur">
    <w:name w:val="Interlocuteur"/>
    <w:basedOn w:val="Normal"/>
    <w:qFormat/>
    <w:rsid w:val="007B73C4"/>
    <w:rPr>
      <w:b/>
    </w:rPr>
  </w:style>
  <w:style w:type="character" w:styleId="lev">
    <w:name w:val="Strong"/>
    <w:basedOn w:val="Policepardfaut"/>
    <w:uiPriority w:val="22"/>
    <w:qFormat/>
    <w:rsid w:val="00181F4E"/>
    <w:rPr>
      <w:b/>
      <w:bCs/>
      <w:color w:val="auto"/>
    </w:rPr>
  </w:style>
  <w:style w:type="character" w:styleId="Lienhypertexte">
    <w:name w:val="Hyperlink"/>
    <w:basedOn w:val="Policepardfaut"/>
    <w:uiPriority w:val="99"/>
    <w:unhideWhenUsed/>
    <w:rsid w:val="00064E60"/>
    <w:rPr>
      <w:color w:val="FF2B4D" w:themeColor="text2"/>
      <w:u w:val="single"/>
    </w:rPr>
  </w:style>
  <w:style w:type="character" w:customStyle="1" w:styleId="Titre4Car">
    <w:name w:val="Titre 4 Car"/>
    <w:basedOn w:val="Policepardfaut"/>
    <w:link w:val="Titre4"/>
    <w:uiPriority w:val="9"/>
    <w:rsid w:val="000F5533"/>
    <w:rPr>
      <w:rFonts w:eastAsiaTheme="majorEastAsia" w:cstheme="majorBidi"/>
      <w:b/>
      <w:color w:val="FF2B4D" w:themeColor="accent1"/>
      <w:sz w:val="24"/>
      <w:szCs w:val="20"/>
      <w:lang w:eastAsia="fr-FR"/>
    </w:rPr>
  </w:style>
  <w:style w:type="paragraph" w:styleId="NormalWeb">
    <w:name w:val="Normal (Web)"/>
    <w:basedOn w:val="Normal"/>
    <w:uiPriority w:val="99"/>
    <w:semiHidden/>
    <w:unhideWhenUsed/>
    <w:rsid w:val="00EA7653"/>
    <w:pPr>
      <w:spacing w:before="100" w:beforeAutospacing="1" w:after="100" w:afterAutospacing="1"/>
    </w:pPr>
    <w:rPr>
      <w:rFonts w:ascii="Times New Roman" w:hAnsi="Times New Roman"/>
      <w:iCs w:val="0"/>
      <w:sz w:val="24"/>
      <w:szCs w:val="24"/>
    </w:rPr>
  </w:style>
  <w:style w:type="character" w:customStyle="1" w:styleId="mc-toc-title">
    <w:name w:val="mc-toc-title"/>
    <w:basedOn w:val="Policepardfaut"/>
    <w:rsid w:val="00042D30"/>
  </w:style>
  <w:style w:type="paragraph" w:styleId="En-tte">
    <w:name w:val="header"/>
    <w:basedOn w:val="Normal"/>
    <w:link w:val="En-tteCar"/>
    <w:uiPriority w:val="99"/>
    <w:unhideWhenUsed/>
    <w:rsid w:val="00031C4A"/>
    <w:pPr>
      <w:tabs>
        <w:tab w:val="center" w:pos="4536"/>
        <w:tab w:val="right" w:pos="9072"/>
      </w:tabs>
    </w:pPr>
  </w:style>
  <w:style w:type="character" w:customStyle="1" w:styleId="En-tteCar">
    <w:name w:val="En-tête Car"/>
    <w:basedOn w:val="Policepardfaut"/>
    <w:link w:val="En-tte"/>
    <w:uiPriority w:val="99"/>
    <w:rsid w:val="00031C4A"/>
    <w:rPr>
      <w:rFonts w:ascii="Verdana" w:eastAsia="Times New Roman" w:hAnsi="Verdana" w:cs="Times New Roman"/>
      <w:bCs/>
      <w:iCs/>
      <w:sz w:val="20"/>
      <w:szCs w:val="20"/>
      <w:lang w:eastAsia="fr-FR"/>
    </w:rPr>
  </w:style>
  <w:style w:type="paragraph" w:styleId="Textedebulles">
    <w:name w:val="Balloon Text"/>
    <w:basedOn w:val="Normal"/>
    <w:link w:val="TextedebullesCar"/>
    <w:uiPriority w:val="99"/>
    <w:semiHidden/>
    <w:unhideWhenUsed/>
    <w:rsid w:val="00917E88"/>
    <w:rPr>
      <w:rFonts w:ascii="Tahoma" w:hAnsi="Tahoma" w:cs="Tahoma"/>
      <w:sz w:val="16"/>
      <w:szCs w:val="16"/>
    </w:rPr>
  </w:style>
  <w:style w:type="character" w:customStyle="1" w:styleId="TextedebullesCar">
    <w:name w:val="Texte de bulles Car"/>
    <w:basedOn w:val="Policepardfaut"/>
    <w:link w:val="Textedebulles"/>
    <w:uiPriority w:val="99"/>
    <w:semiHidden/>
    <w:rsid w:val="00917E88"/>
    <w:rPr>
      <w:rFonts w:ascii="Tahoma" w:eastAsia="Times New Roman" w:hAnsi="Tahoma" w:cs="Tahoma"/>
      <w:bCs/>
      <w:iCs/>
      <w:sz w:val="16"/>
      <w:szCs w:val="16"/>
      <w:lang w:eastAsia="fr-FR"/>
    </w:rPr>
  </w:style>
  <w:style w:type="character" w:customStyle="1" w:styleId="ENTETEDATESCar">
    <w:name w:val="ENTETE DATES Car"/>
    <w:basedOn w:val="Policepardfaut"/>
    <w:link w:val="ENTETEDATES"/>
    <w:rsid w:val="0086313B"/>
    <w:rPr>
      <w:rFonts w:ascii="Calibri" w:eastAsia="Times New Roman" w:hAnsi="Calibri" w:cs="Times New Roman"/>
      <w:b/>
      <w:caps/>
      <w:color w:val="FFFFFF"/>
      <w:spacing w:val="20"/>
      <w:sz w:val="32"/>
      <w:szCs w:val="20"/>
      <w:lang w:eastAsia="fr-FR"/>
    </w:rPr>
  </w:style>
  <w:style w:type="character" w:customStyle="1" w:styleId="Normalaccentu">
    <w:name w:val="Normal accentué"/>
    <w:basedOn w:val="Policepardfaut"/>
    <w:uiPriority w:val="1"/>
    <w:qFormat/>
    <w:rsid w:val="00F70172"/>
    <w:rPr>
      <w:rFonts w:ascii="Calibri" w:hAnsi="Calibri"/>
      <w:b/>
      <w:i w:val="0"/>
      <w:color w:val="FF2B4D"/>
      <w:sz w:val="24"/>
    </w:rPr>
  </w:style>
  <w:style w:type="table" w:customStyle="1" w:styleId="Prescom">
    <w:name w:val="Prescom"/>
    <w:basedOn w:val="TableauNormal"/>
    <w:uiPriority w:val="99"/>
    <w:rsid w:val="00D90EED"/>
    <w:pPr>
      <w:spacing w:after="0" w:line="240" w:lineRule="auto"/>
    </w:pPr>
    <w:tblPr/>
  </w:style>
  <w:style w:type="table" w:customStyle="1" w:styleId="prescomagenda">
    <w:name w:val="prescom agenda"/>
    <w:basedOn w:val="TableauNormal"/>
    <w:uiPriority w:val="99"/>
    <w:rsid w:val="001F0EF3"/>
    <w:pPr>
      <w:spacing w:after="0" w:line="240" w:lineRule="auto"/>
    </w:pPr>
    <w:tblPr>
      <w:jc w:val="center"/>
    </w:tblPr>
    <w:trPr>
      <w:jc w:val="center"/>
    </w:trPr>
  </w:style>
  <w:style w:type="table" w:styleId="Grilledutableau">
    <w:name w:val="Table Grid"/>
    <w:basedOn w:val="TableauNormal"/>
    <w:uiPriority w:val="59"/>
    <w:rsid w:val="00431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DossierdePresse">
    <w:name w:val="Date Dossier de Presse"/>
    <w:basedOn w:val="Normal"/>
    <w:link w:val="DateDossierdePresseCar"/>
    <w:autoRedefine/>
    <w:qFormat/>
    <w:rsid w:val="00360877"/>
    <w:pPr>
      <w:framePr w:wrap="notBeside" w:vAnchor="text" w:hAnchor="page" w:x="1741" w:y="268"/>
      <w:pBdr>
        <w:top w:val="single" w:sz="4" w:space="0" w:color="FF2B4D" w:themeColor="text2"/>
        <w:left w:val="single" w:sz="4" w:space="0" w:color="FF2B4D" w:themeColor="text2"/>
        <w:bottom w:val="single" w:sz="4" w:space="0" w:color="FF2B4D" w:themeColor="text2"/>
        <w:right w:val="single" w:sz="4" w:space="0" w:color="FF2B4D" w:themeColor="text2"/>
      </w:pBdr>
      <w:contextualSpacing/>
      <w:jc w:val="center"/>
    </w:pPr>
    <w:rPr>
      <w:b/>
      <w:color w:val="FF2B4D" w:themeColor="text2"/>
      <w:sz w:val="24"/>
    </w:rPr>
  </w:style>
  <w:style w:type="paragraph" w:customStyle="1" w:styleId="DateDossier">
    <w:name w:val="Date Dossier"/>
    <w:basedOn w:val="PuceHoraires"/>
    <w:autoRedefine/>
    <w:qFormat/>
    <w:rsid w:val="000A61F4"/>
    <w:pPr>
      <w:framePr w:hSpace="141" w:wrap="around" w:vAnchor="text" w:hAnchor="margin" w:y="-45"/>
    </w:pPr>
    <w:rPr>
      <w:caps/>
      <w:spacing w:val="0"/>
    </w:rPr>
  </w:style>
  <w:style w:type="character" w:customStyle="1" w:styleId="DateDossierdePresseCar">
    <w:name w:val="Date Dossier de Presse Car"/>
    <w:basedOn w:val="Policepardfaut"/>
    <w:link w:val="DateDossierdePresse"/>
    <w:rsid w:val="00360877"/>
    <w:rPr>
      <w:rFonts w:ascii="Calibri" w:eastAsia="Times New Roman" w:hAnsi="Calibri" w:cs="Times New Roman"/>
      <w:b/>
      <w:bCs/>
      <w:iCs/>
      <w:color w:val="FF2B4D" w:themeColor="text2"/>
      <w:sz w:val="24"/>
      <w:szCs w:val="20"/>
      <w:lang w:eastAsia="fr-FR"/>
    </w:rPr>
  </w:style>
  <w:style w:type="character" w:customStyle="1" w:styleId="lienshypertextes">
    <w:name w:val="liens hypertextes"/>
    <w:basedOn w:val="descriptifitalic"/>
    <w:uiPriority w:val="1"/>
    <w:qFormat/>
    <w:rsid w:val="008E262A"/>
    <w:rPr>
      <w:i w:val="0"/>
      <w:color w:val="FF2B4D" w:themeColor="text2"/>
      <w:u w:val="single"/>
    </w:rPr>
  </w:style>
  <w:style w:type="paragraph" w:customStyle="1" w:styleId="datebandeaublanc">
    <w:name w:val="date bandeau blanc"/>
    <w:basedOn w:val="Normal"/>
    <w:autoRedefine/>
    <w:qFormat/>
    <w:rsid w:val="000D08B3"/>
    <w:rPr>
      <w:b/>
      <w:color w:val="FFFFFF" w:themeColor="background1"/>
      <w:sz w:val="28"/>
    </w:rPr>
  </w:style>
  <w:style w:type="character" w:styleId="Lienhypertextesuivivisit">
    <w:name w:val="FollowedHyperlink"/>
    <w:basedOn w:val="Policepardfaut"/>
    <w:uiPriority w:val="99"/>
    <w:semiHidden/>
    <w:unhideWhenUsed/>
    <w:rsid w:val="00064E60"/>
    <w:rPr>
      <w:color w:val="800080" w:themeColor="followedHyperlink"/>
      <w:u w:val="single"/>
    </w:rPr>
  </w:style>
  <w:style w:type="paragraph" w:customStyle="1" w:styleId="CoordonnesServicePresse">
    <w:name w:val="Coordonnées Service Presse"/>
    <w:basedOn w:val="Normal"/>
    <w:qFormat/>
    <w:rsid w:val="002F0AB8"/>
    <w:pPr>
      <w:pBdr>
        <w:bottom w:val="single" w:sz="2" w:space="1" w:color="FF2B4D" w:themeColor="text2"/>
      </w:pBdr>
      <w:jc w:val="center"/>
    </w:pPr>
    <w:rPr>
      <w:color w:val="FF2B4D" w:themeColor="text2"/>
      <w:spacing w:val="20"/>
      <w:sz w:val="24"/>
    </w:rPr>
  </w:style>
  <w:style w:type="paragraph" w:customStyle="1" w:styleId="dateDossier0">
    <w:name w:val="date Dossier"/>
    <w:autoRedefine/>
    <w:qFormat/>
    <w:rsid w:val="00A96465"/>
    <w:pPr>
      <w:framePr w:hSpace="141" w:wrap="around" w:vAnchor="text" w:hAnchor="text" w:y="561"/>
      <w:spacing w:after="0" w:line="240" w:lineRule="auto"/>
      <w:jc w:val="center"/>
    </w:pPr>
    <w:rPr>
      <w:rFonts w:eastAsia="Wingdings-Regular" w:cs="Times New Roman"/>
      <w:caps/>
      <w:color w:val="595959" w:themeColor="text1" w:themeTint="A6"/>
      <w:sz w:val="20"/>
      <w:szCs w:val="20"/>
      <w:lang w:eastAsia="fr-FR"/>
    </w:rPr>
  </w:style>
  <w:style w:type="paragraph" w:customStyle="1" w:styleId="sparateur">
    <w:name w:val="séparateur"/>
    <w:basedOn w:val="dateDossier0"/>
    <w:autoRedefine/>
    <w:qFormat/>
    <w:rsid w:val="000728AB"/>
    <w:pPr>
      <w:framePr w:wrap="around"/>
    </w:pPr>
    <w:rPr>
      <w:rFonts w:ascii="Webdings" w:hAnsi="Webdings"/>
      <w:color w:val="FF2B4D" w:themeColor="text2"/>
      <w:sz w:val="36"/>
    </w:rPr>
  </w:style>
  <w:style w:type="paragraph" w:customStyle="1" w:styleId="Style1">
    <w:name w:val="Style1"/>
    <w:basedOn w:val="dateDossier0"/>
    <w:next w:val="sparateur"/>
    <w:autoRedefine/>
    <w:qFormat/>
    <w:rsid w:val="000728AB"/>
    <w:pPr>
      <w:framePr w:wrap="around"/>
    </w:pPr>
    <w:rPr>
      <w:rFonts w:ascii="Webdings" w:hAnsi="Webdings"/>
    </w:rPr>
  </w:style>
  <w:style w:type="paragraph" w:customStyle="1" w:styleId="fonctioninterlocuteurs">
    <w:name w:val="fonction interlocuteurs"/>
    <w:basedOn w:val="Descriptif"/>
    <w:qFormat/>
    <w:rsid w:val="0049304F"/>
    <w:pPr>
      <w:framePr w:hSpace="141" w:wrap="around" w:vAnchor="text" w:hAnchor="text" w:y="13131"/>
    </w:pPr>
    <w:rPr>
      <w:rFonts w:ascii="Georgia" w:hAnsi="Georgia"/>
      <w:i/>
      <w:sz w:val="16"/>
    </w:rPr>
  </w:style>
  <w:style w:type="paragraph" w:customStyle="1" w:styleId="Itemsrouge">
    <w:name w:val="Items rouge"/>
    <w:basedOn w:val="Normal"/>
    <w:qFormat/>
    <w:rsid w:val="000F5533"/>
    <w:pPr>
      <w:framePr w:hSpace="141" w:wrap="around" w:vAnchor="text" w:hAnchor="text" w:y="13131"/>
    </w:pPr>
    <w:rPr>
      <w:rFonts w:asciiTheme="minorHAnsi" w:hAnsiTheme="minorHAnsi"/>
      <w:b/>
      <w:color w:val="FF2B4D" w:themeColor="text2"/>
      <w:sz w:val="24"/>
    </w:rPr>
  </w:style>
  <w:style w:type="character" w:customStyle="1" w:styleId="fonction">
    <w:name w:val="fonction"/>
    <w:basedOn w:val="Policepardfaut"/>
    <w:uiPriority w:val="1"/>
    <w:qFormat/>
    <w:rsid w:val="00181F4E"/>
    <w:rPr>
      <w:i/>
      <w:color w:val="595959" w:themeColor="text1" w:themeTint="A6"/>
    </w:rPr>
  </w:style>
  <w:style w:type="paragraph" w:styleId="Paragraphedeliste">
    <w:name w:val="List Paragraph"/>
    <w:basedOn w:val="Normal"/>
    <w:uiPriority w:val="34"/>
    <w:qFormat/>
    <w:rsid w:val="00C13678"/>
    <w:pPr>
      <w:ind w:left="720"/>
      <w:contextualSpacing/>
    </w:pPr>
  </w:style>
  <w:style w:type="paragraph" w:customStyle="1" w:styleId="Sommaire">
    <w:name w:val="Sommaire"/>
    <w:basedOn w:val="Normal"/>
    <w:qFormat/>
    <w:rsid w:val="00E14019"/>
    <w:pPr>
      <w:framePr w:wrap="around" w:vAnchor="page" w:hAnchor="page" w:xAlign="center" w:y="10774"/>
      <w:numPr>
        <w:numId w:val="2"/>
      </w:numPr>
      <w:suppressOverlap/>
    </w:pPr>
    <w:rPr>
      <w:rFonts w:asciiTheme="minorHAnsi" w:hAnsiTheme="minorHAnsi"/>
      <w:sz w:val="28"/>
    </w:rPr>
  </w:style>
  <w:style w:type="paragraph" w:customStyle="1" w:styleId="dateEvnement">
    <w:name w:val="date Evénement"/>
    <w:basedOn w:val="dateDossier0"/>
    <w:qFormat/>
    <w:rsid w:val="001C48B0"/>
    <w:pPr>
      <w:framePr w:wrap="around"/>
    </w:pPr>
    <w:rPr>
      <w:rFonts w:ascii="Georgia" w:hAnsi="Georgia"/>
      <w:b/>
      <w:caps w:val="0"/>
      <w:color w:val="000000" w:themeColor="text1"/>
      <w:sz w:val="28"/>
    </w:rPr>
  </w:style>
  <w:style w:type="paragraph" w:customStyle="1" w:styleId="listedescriptif">
    <w:name w:val="liste descriptif"/>
    <w:basedOn w:val="Descriptif"/>
    <w:qFormat/>
    <w:rsid w:val="00B71DB9"/>
    <w:pPr>
      <w:numPr>
        <w:numId w:val="14"/>
      </w:numPr>
      <w:ind w:left="2415" w:hanging="357"/>
      <w:contextualSpacing/>
    </w:pPr>
  </w:style>
  <w:style w:type="paragraph" w:customStyle="1" w:styleId="interlocuteur0">
    <w:name w:val="interlocuteur"/>
    <w:basedOn w:val="Normal"/>
    <w:qFormat/>
    <w:rsid w:val="007B73C4"/>
    <w:rPr>
      <w:b/>
      <w:noProof/>
    </w:rPr>
  </w:style>
  <w:style w:type="character" w:styleId="Marquedecommentaire">
    <w:name w:val="annotation reference"/>
    <w:basedOn w:val="Policepardfaut"/>
    <w:uiPriority w:val="99"/>
    <w:semiHidden/>
    <w:unhideWhenUsed/>
    <w:rsid w:val="00272970"/>
    <w:rPr>
      <w:sz w:val="16"/>
      <w:szCs w:val="16"/>
    </w:rPr>
  </w:style>
  <w:style w:type="paragraph" w:styleId="Commentaire">
    <w:name w:val="annotation text"/>
    <w:basedOn w:val="Normal"/>
    <w:link w:val="CommentaireCar"/>
    <w:uiPriority w:val="99"/>
    <w:semiHidden/>
    <w:unhideWhenUsed/>
    <w:rsid w:val="00272970"/>
    <w:rPr>
      <w:sz w:val="20"/>
    </w:rPr>
  </w:style>
  <w:style w:type="character" w:customStyle="1" w:styleId="CommentaireCar">
    <w:name w:val="Commentaire Car"/>
    <w:basedOn w:val="Policepardfaut"/>
    <w:link w:val="Commentaire"/>
    <w:uiPriority w:val="99"/>
    <w:semiHidden/>
    <w:rsid w:val="00272970"/>
    <w:rPr>
      <w:rFonts w:ascii="Calibri" w:eastAsia="Times New Roman" w:hAnsi="Calibri" w:cs="Times New Roman"/>
      <w:bCs/>
      <w:iCs/>
      <w:sz w:val="20"/>
      <w:szCs w:val="20"/>
      <w:lang w:eastAsia="fr-FR"/>
    </w:rPr>
  </w:style>
  <w:style w:type="paragraph" w:styleId="Objetducommentaire">
    <w:name w:val="annotation subject"/>
    <w:basedOn w:val="Commentaire"/>
    <w:next w:val="Commentaire"/>
    <w:link w:val="ObjetducommentaireCar"/>
    <w:uiPriority w:val="99"/>
    <w:semiHidden/>
    <w:unhideWhenUsed/>
    <w:rsid w:val="00272970"/>
    <w:rPr>
      <w:b/>
    </w:rPr>
  </w:style>
  <w:style w:type="character" w:customStyle="1" w:styleId="ObjetducommentaireCar">
    <w:name w:val="Objet du commentaire Car"/>
    <w:basedOn w:val="CommentaireCar"/>
    <w:link w:val="Objetducommentaire"/>
    <w:uiPriority w:val="99"/>
    <w:semiHidden/>
    <w:rsid w:val="00272970"/>
    <w:rPr>
      <w:rFonts w:ascii="Calibri" w:eastAsia="Times New Roman" w:hAnsi="Calibri" w:cs="Times New Roman"/>
      <w:b/>
      <w:bCs/>
      <w:i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667418">
      <w:bodyDiv w:val="1"/>
      <w:marLeft w:val="0"/>
      <w:marRight w:val="0"/>
      <w:marTop w:val="0"/>
      <w:marBottom w:val="0"/>
      <w:divBdr>
        <w:top w:val="none" w:sz="0" w:space="0" w:color="auto"/>
        <w:left w:val="none" w:sz="0" w:space="0" w:color="auto"/>
        <w:bottom w:val="none" w:sz="0" w:space="0" w:color="auto"/>
        <w:right w:val="none" w:sz="0" w:space="0" w:color="auto"/>
      </w:divBdr>
    </w:div>
    <w:div w:id="684984743">
      <w:bodyDiv w:val="1"/>
      <w:marLeft w:val="0"/>
      <w:marRight w:val="0"/>
      <w:marTop w:val="0"/>
      <w:marBottom w:val="0"/>
      <w:divBdr>
        <w:top w:val="none" w:sz="0" w:space="0" w:color="auto"/>
        <w:left w:val="none" w:sz="0" w:space="0" w:color="auto"/>
        <w:bottom w:val="none" w:sz="0" w:space="0" w:color="auto"/>
        <w:right w:val="none" w:sz="0" w:space="0" w:color="auto"/>
      </w:divBdr>
    </w:div>
    <w:div w:id="774247313">
      <w:bodyDiv w:val="1"/>
      <w:marLeft w:val="0"/>
      <w:marRight w:val="0"/>
      <w:marTop w:val="0"/>
      <w:marBottom w:val="0"/>
      <w:divBdr>
        <w:top w:val="none" w:sz="0" w:space="0" w:color="auto"/>
        <w:left w:val="none" w:sz="0" w:space="0" w:color="auto"/>
        <w:bottom w:val="none" w:sz="0" w:space="0" w:color="auto"/>
        <w:right w:val="none" w:sz="0" w:space="0" w:color="auto"/>
      </w:divBdr>
    </w:div>
    <w:div w:id="1171797999">
      <w:bodyDiv w:val="1"/>
      <w:marLeft w:val="0"/>
      <w:marRight w:val="0"/>
      <w:marTop w:val="0"/>
      <w:marBottom w:val="0"/>
      <w:divBdr>
        <w:top w:val="none" w:sz="0" w:space="0" w:color="auto"/>
        <w:left w:val="none" w:sz="0" w:space="0" w:color="auto"/>
        <w:bottom w:val="none" w:sz="0" w:space="0" w:color="auto"/>
        <w:right w:val="none" w:sz="0" w:space="0" w:color="auto"/>
      </w:divBdr>
      <w:divsChild>
        <w:div w:id="1756584013">
          <w:marLeft w:val="0"/>
          <w:marRight w:val="0"/>
          <w:marTop w:val="0"/>
          <w:marBottom w:val="0"/>
          <w:divBdr>
            <w:top w:val="none" w:sz="0" w:space="0" w:color="auto"/>
            <w:left w:val="none" w:sz="0" w:space="0" w:color="auto"/>
            <w:bottom w:val="none" w:sz="0" w:space="0" w:color="auto"/>
            <w:right w:val="none" w:sz="0" w:space="0" w:color="auto"/>
          </w:divBdr>
        </w:div>
        <w:div w:id="66999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arti.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Rennes_presse?lang=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rescom">
      <a:dk1>
        <a:sysClr val="windowText" lastClr="000000"/>
      </a:dk1>
      <a:lt1>
        <a:sysClr val="window" lastClr="FFFFFF"/>
      </a:lt1>
      <a:dk2>
        <a:srgbClr val="FF2B4D"/>
      </a:dk2>
      <a:lt2>
        <a:srgbClr val="EEECE1"/>
      </a:lt2>
      <a:accent1>
        <a:srgbClr val="FF2B4D"/>
      </a:accent1>
      <a:accent2>
        <a:srgbClr val="800080"/>
      </a:accent2>
      <a:accent3>
        <a:srgbClr val="92D050"/>
      </a:accent3>
      <a:accent4>
        <a:srgbClr val="4BACC6"/>
      </a:accent4>
      <a:accent5>
        <a:srgbClr val="FFC000"/>
      </a:accent5>
      <a:accent6>
        <a:srgbClr val="00B050"/>
      </a:accent6>
      <a:hlink>
        <a:srgbClr val="FF2B4D"/>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655</Words>
  <Characters>3607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Ville de Rennes</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PIRON Servane</dc:creator>
  <cp:lastModifiedBy>PIRON Servane</cp:lastModifiedBy>
  <cp:revision>30</cp:revision>
  <cp:lastPrinted>2016-01-07T16:50:00Z</cp:lastPrinted>
  <dcterms:created xsi:type="dcterms:W3CDTF">2016-01-08T16:04:00Z</dcterms:created>
  <dcterms:modified xsi:type="dcterms:W3CDTF">2018-02-08T16:03:00Z</dcterms:modified>
</cp:coreProperties>
</file>